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88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8E7F9E">
            <w:pPr>
              <w:pStyle w:val="OtherCoverItems"/>
              <w:spacing w:after="0"/>
              <w:ind w:left="0" w:right="0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1365"/>
          <w:jc w:val="center"/>
        </w:trPr>
        <w:tc>
          <w:tcPr>
            <w:tcW w:w="0" w:type="dxa"/>
            <w:tcBorders>
              <w:bottom w:val="single" w:sz="0" w:space="0" w:color="auto"/>
            </w:tcBorders>
            <w:shd w:val="clear" w:color="auto" w:fill="FFFFFF"/>
            <w:vAlign w:val="center"/>
          </w:tcPr>
          <w:p w:rsidR="008E7F9E" w:rsidRDefault="005D3E57">
            <w:pPr>
              <w:pStyle w:val="CoverCSILogo"/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3141686" cy="924025"/>
                  <wp:effectExtent l="19050" t="0" r="0" b="0"/>
                  <wp:docPr id="1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686" cy="9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7629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5D3E57">
            <w:pPr>
              <w:pStyle w:val="CoverImage"/>
              <w:spacing w:after="16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5082139" cy="5082139"/>
                  <wp:effectExtent l="19050" t="0" r="0" b="0"/>
                  <wp:docPr id="2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2139" cy="508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8E7F9E">
            <w:pPr>
              <w:pStyle w:val="CompanyName"/>
              <w:spacing w:after="0"/>
              <w:ind w:left="0" w:right="0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97145A">
            <w:pPr>
              <w:pStyle w:val="CoverTitle"/>
              <w:spacing w:after="0"/>
              <w:ind w:left="0" w:right="0"/>
              <w:contextualSpacing w:val="0"/>
            </w:pPr>
            <w:r>
              <w:t>ALEXANDRA PARK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04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8E7F9E">
            <w:pPr>
              <w:pStyle w:val="CoverProjectName"/>
              <w:spacing w:after="0"/>
              <w:ind w:left="0" w:right="0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04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5D3E57">
            <w:pPr>
              <w:pStyle w:val="OtherCoverItems"/>
              <w:spacing w:after="0"/>
              <w:ind w:left="0" w:right="0"/>
              <w:contextualSpacing w:val="0"/>
            </w:pPr>
            <w:r>
              <w:t>Model File: ETABS</w:t>
            </w:r>
            <w:r>
              <w:rPr>
                <w:vertAlign w:val="subscript"/>
              </w:rPr>
              <w:t>ALEXANDRAPARK,</w:t>
            </w:r>
            <w:r>
              <w:t xml:space="preserve"> Revision 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04"/>
          <w:jc w:val="center"/>
        </w:trPr>
        <w:tc>
          <w:tcPr>
            <w:tcW w:w="0" w:type="dxa"/>
            <w:shd w:val="clear" w:color="auto" w:fill="FFFFFF"/>
            <w:vAlign w:val="center"/>
          </w:tcPr>
          <w:p w:rsidR="008E7F9E" w:rsidRDefault="005D3E57">
            <w:pPr>
              <w:pStyle w:val="CoverDate"/>
              <w:spacing w:after="0"/>
              <w:ind w:left="0" w:right="0"/>
              <w:contextualSpacing w:val="0"/>
            </w:pPr>
            <w:r>
              <w:t>2015-01-22</w:t>
            </w:r>
          </w:p>
        </w:tc>
      </w:tr>
    </w:tbl>
    <w:p w:rsidR="008E7F9E" w:rsidRDefault="008E7F9E">
      <w:pPr>
        <w:sectPr w:rsidR="008E7F9E"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000"/>
        <w:gridCol w:w="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0" w:type="dxa"/>
            <w:tcBorders>
              <w:bottom w:val="single" w:sz="0" w:space="0" w:color="auto"/>
            </w:tcBorders>
            <w:shd w:val="clear" w:color="auto" w:fill="FFFFFF"/>
            <w:vAlign w:val="center"/>
          </w:tcPr>
          <w:p w:rsidR="008E7F9E" w:rsidRDefault="005D3E57">
            <w:pPr>
              <w:pStyle w:val="TOCTitle"/>
              <w:spacing w:after="0"/>
              <w:ind w:left="0" w:right="0"/>
              <w:contextualSpacing w:val="0"/>
            </w:pPr>
            <w:r>
              <w:lastRenderedPageBreak/>
              <w:t>Table of Contents</w:t>
            </w:r>
          </w:p>
        </w:tc>
        <w:tc>
          <w:tcPr>
            <w:tcW w:w="720" w:type="dxa"/>
            <w:tcBorders>
              <w:bottom w:val="single" w:sz="0" w:space="0" w:color="auto"/>
            </w:tcBorders>
            <w:shd w:val="clear" w:color="auto" w:fill="FFFFFF"/>
            <w:vAlign w:val="center"/>
          </w:tcPr>
          <w:p w:rsidR="008E7F9E" w:rsidRDefault="008E7F9E">
            <w:pPr>
              <w:pStyle w:val="TableColumnHeader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0" w:type="dxa"/>
            <w:shd w:val="clear" w:color="auto" w:fill="FFFFFF"/>
            <w:vAlign w:val="center"/>
          </w:tcPr>
          <w:p w:rsidR="008E7F9E" w:rsidRDefault="008E7F9E">
            <w:pPr>
              <w:pStyle w:val="TabbedText"/>
              <w:contextualSpacing w:val="0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8E7F9E">
            <w:pPr>
              <w:pStyle w:val="Tabbed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1"/>
              <w:spacing w:after="0"/>
              <w:ind w:left="0" w:right="0"/>
              <w:contextualSpacing w:val="0"/>
            </w:pPr>
            <w:r>
              <w:t>1.  Structure Data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1.1 Story Data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1.2 Mass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1"/>
              <w:spacing w:after="0"/>
              <w:ind w:left="0" w:right="0"/>
              <w:contextualSpacing w:val="0"/>
            </w:pPr>
            <w:r>
              <w:t>2.  Loads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2.1 Load Patterns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2.2 Auto Wind Loading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2.3 Auto Seismic Loading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2.4 Load Cases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2.5 Load Combinations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1"/>
              <w:spacing w:after="0"/>
              <w:ind w:left="0" w:right="0"/>
              <w:contextualSpacing w:val="0"/>
            </w:pPr>
            <w:r>
              <w:t>3.  Analysis Results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3.1 Structure Results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3.2 Story Results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2"/>
              <w:spacing w:after="0"/>
              <w:ind w:left="0" w:right="0"/>
              <w:contextualSpacing w:val="0"/>
            </w:pPr>
            <w:r>
              <w:t xml:space="preserve">       3.3 Modal Results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171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000"/>
        <w:gridCol w:w="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0" w:type="dxa"/>
            <w:tcBorders>
              <w:bottom w:val="single" w:sz="0" w:space="0" w:color="auto"/>
            </w:tcBorders>
            <w:shd w:val="clear" w:color="auto" w:fill="FFFFFF"/>
            <w:vAlign w:val="center"/>
          </w:tcPr>
          <w:p w:rsidR="008E7F9E" w:rsidRDefault="005D3E57">
            <w:pPr>
              <w:pStyle w:val="TOCTitle"/>
              <w:spacing w:after="0"/>
              <w:ind w:left="0" w:right="0"/>
              <w:contextualSpacing w:val="0"/>
            </w:pPr>
            <w:r>
              <w:lastRenderedPageBreak/>
              <w:t>List of Tables</w:t>
            </w:r>
          </w:p>
        </w:tc>
        <w:tc>
          <w:tcPr>
            <w:tcW w:w="720" w:type="dxa"/>
            <w:tcBorders>
              <w:bottom w:val="single" w:sz="0" w:space="0" w:color="auto"/>
            </w:tcBorders>
            <w:shd w:val="clear" w:color="auto" w:fill="FFFFFF"/>
            <w:vAlign w:val="center"/>
          </w:tcPr>
          <w:p w:rsidR="008E7F9E" w:rsidRDefault="008E7F9E">
            <w:pPr>
              <w:pStyle w:val="TableColumnHeader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0" w:type="dxa"/>
            <w:shd w:val="clear" w:color="auto" w:fill="FFFFFF"/>
            <w:vAlign w:val="center"/>
          </w:tcPr>
          <w:p w:rsidR="008E7F9E" w:rsidRDefault="008E7F9E">
            <w:pPr>
              <w:pStyle w:val="TabbedText"/>
              <w:contextualSpacing w:val="0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8E7F9E">
            <w:pPr>
              <w:pStyle w:val="Tabbed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1.1 Story Data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1.2 Mass Source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1.3 Centers of Mass and Rigidity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1.4 Mass Summary by Diaphragm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1.5 Mass Summary by Story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2.1 Load Patterns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2.2 Auto Wind - NBCC 2005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2.9 Auto Seismic - NBCC 2005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2.16 Load Cases - Summary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2.17 Load Combinations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3.1 Base Reactions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3.2 Centers of Mass and Rigidity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3.3 Story Max/</w:t>
            </w:r>
            <w:proofErr w:type="spellStart"/>
            <w:r>
              <w:t>Avg</w:t>
            </w:r>
            <w:proofErr w:type="spellEnd"/>
            <w:r>
              <w:t xml:space="preserve"> Displacements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3.4 Story Drifts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3.5 Story Forces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124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3.6 Modal Periods and Frequencies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3.7 Modal Participating Mass Ratios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3.8 Modal Load Participation Ratios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172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000" w:type="dxa"/>
            <w:shd w:val="clear" w:color="auto" w:fill="FFFFFF"/>
            <w:vAlign w:val="center"/>
          </w:tcPr>
          <w:p w:rsidR="008E7F9E" w:rsidRDefault="005D3E57">
            <w:pPr>
              <w:pStyle w:val="TOCLevel3"/>
              <w:spacing w:after="0"/>
              <w:ind w:left="0" w:right="0"/>
              <w:contextualSpacing w:val="0"/>
            </w:pPr>
            <w:r>
              <w:t xml:space="preserve">       Table 3.9 Modal Direction Factors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8E7F9E" w:rsidRDefault="005D3E57">
            <w:pPr>
              <w:pStyle w:val="TOCLevel4"/>
              <w:spacing w:after="0"/>
              <w:ind w:left="0" w:right="0"/>
              <w:contextualSpacing w:val="0"/>
            </w:pPr>
            <w:r>
              <w:t>172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1 Structure Data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chapter provides model geometry information, including items such as story levels, point coordinates, and element connectivity.</w:t>
      </w:r>
    </w:p>
    <w:p w:rsidR="008E7F9E" w:rsidRDefault="005D3E57">
      <w:pPr>
        <w:pStyle w:val="Heading2"/>
        <w:spacing w:after="160"/>
        <w:ind w:left="0" w:right="0"/>
        <w:contextualSpacing w:val="0"/>
      </w:pPr>
      <w:r>
        <w:t>1.1 Story Data</w:t>
      </w:r>
    </w:p>
    <w:p w:rsidR="008E7F9E" w:rsidRDefault="005D3E57">
      <w:pPr>
        <w:pStyle w:val="TableCaption"/>
        <w:spacing w:after="160"/>
        <w:contextualSpacing w:val="0"/>
      </w:pPr>
      <w:r>
        <w:t>Table 1.1 - Story Data</w:t>
      </w:r>
    </w:p>
    <w:tbl>
      <w:tblPr>
        <w:tblW w:w="5649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7"/>
        <w:gridCol w:w="864"/>
        <w:gridCol w:w="864"/>
        <w:gridCol w:w="864"/>
        <w:gridCol w:w="1096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Name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Height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Elevation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Master Story</w:t>
            </w:r>
          </w:p>
        </w:tc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Similar To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Splice Story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48050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Yes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None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43700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34030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28030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3250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7200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4250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4000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-4000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None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t>1.2 Mass</w:t>
      </w:r>
    </w:p>
    <w:p w:rsidR="008E7F9E" w:rsidRDefault="005D3E57">
      <w:pPr>
        <w:pStyle w:val="TableCaption"/>
        <w:spacing w:after="160"/>
        <w:contextualSpacing w:val="0"/>
      </w:pPr>
      <w:r>
        <w:t>Table 1.2 - Mass Source</w:t>
      </w:r>
    </w:p>
    <w:tbl>
      <w:tblPr>
        <w:tblW w:w="6048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864"/>
        <w:gridCol w:w="864"/>
        <w:gridCol w:w="86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Include Elements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Include Added Mass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Include Loads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Lateral Only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Lump at Stories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Pattern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Multiplier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Yes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Yes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Yes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Yes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Yes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1.3 - Centers of Mass and Rigidity</w:t>
      </w:r>
    </w:p>
    <w:tbl>
      <w:tblPr>
        <w:tblW w:w="9720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64"/>
        <w:gridCol w:w="878"/>
        <w:gridCol w:w="759"/>
        <w:gridCol w:w="759"/>
        <w:gridCol w:w="760"/>
        <w:gridCol w:w="760"/>
        <w:gridCol w:w="900"/>
        <w:gridCol w:w="900"/>
        <w:gridCol w:w="760"/>
        <w:gridCol w:w="760"/>
        <w:gridCol w:w="760"/>
        <w:gridCol w:w="76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9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87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Diaphragm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9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Cumulative 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89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Cumulative 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XCCM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YCCM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XCR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YCR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49.6172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14.8436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49.6172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14.8436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49.4888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50.3458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14.4312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577923.11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577923.11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50.257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14.4814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48.436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50.6061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14.0976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1238601.81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1238601.81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50.4432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14.2767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47.5983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13.9349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50.2985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13.949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1877989.61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1877989.61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50.3939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14.1651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46.4486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13.7981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46.7002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13.5498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2670431.6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2670431.6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49.2978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13.9825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45.2049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14.0778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47.0455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13.6414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3513775.53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3513775.53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48.7573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13.9007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43.2455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49.2602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13.786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4523820.57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4523820.57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48.8695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13.8751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41.3915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14.9688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43.3239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13.3743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5795284.94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5795284.94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47.6528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13.7652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40.9437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41.488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13.2394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7147662.75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7147662.75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46.4864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13.6657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41.2145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15.1202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42.0304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13.2283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8506214.84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8506214.84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45.7747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13.5958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41.5697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</w:t>
            </w:r>
            <w:r>
              <w:lastRenderedPageBreak/>
              <w:t>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1620097.9</w:t>
            </w:r>
            <w:r>
              <w:lastRenderedPageBreak/>
              <w:t>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45.0826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13.6633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10126312.83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10126312.83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45.664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13.6066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41.7727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15.2375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43.9488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13.3852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11823990.31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11823990.31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45.4177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13.5749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41.2204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15.3251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43.7934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13.3397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13520561.77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13520561.77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45.2139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13.5453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40.7145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45.6672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13.6195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15349094.02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15349094.02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45.2679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13.5542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39.4827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2175938.66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2175938.66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41.255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13.7141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17525032.69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17525032.69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44.7697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13.574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40.652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13.5308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1.4 - Mass Summary by Diaphragm</w:t>
      </w:r>
    </w:p>
    <w:tbl>
      <w:tblPr>
        <w:tblW w:w="6550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7"/>
        <w:gridCol w:w="999"/>
        <w:gridCol w:w="864"/>
        <w:gridCol w:w="864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930"/>
          <w:tblHeader/>
          <w:jc w:val="center"/>
        </w:trPr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Diaphragm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Moment of Inertia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kN-m-s</w:t>
            </w:r>
            <w:r>
              <w:t>²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 Mass Center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 Mass Center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1142.4322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49.6172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14.8436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53226.6558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50.3458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14.4312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86696.7273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50.6061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14.0976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85734.852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50.2985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135219.0427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13.5498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156891.5998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47.0455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13.6414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235777.194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49.2602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470242.2512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43.3239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13.3743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542437.1802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13.2394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562987.3983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42.0304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790376.8916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13.6633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967391.3441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43.9488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13.3852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1005595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43.7934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13.3397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1096671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45.6672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13.6195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2175938.66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2175938.66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1246700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13.7141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1.5 - Mass Summary by Story</w:t>
      </w:r>
    </w:p>
    <w:tbl>
      <w:tblPr>
        <w:tblW w:w="3688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6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UZ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2178694.46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2178694.46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460679.05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460679.05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8"/>
          <w:footerReference w:type="default" r:id="rId9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2 Loads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chapter provides loading information as applied to the model.</w:t>
      </w:r>
    </w:p>
    <w:p w:rsidR="008E7F9E" w:rsidRDefault="005D3E57">
      <w:pPr>
        <w:pStyle w:val="Heading2"/>
        <w:spacing w:after="160"/>
        <w:ind w:left="0" w:right="0"/>
        <w:contextualSpacing w:val="0"/>
      </w:pPr>
      <w:r>
        <w:t>2.1 Load Patterns</w:t>
      </w:r>
    </w:p>
    <w:p w:rsidR="008E7F9E" w:rsidRDefault="005D3E57">
      <w:pPr>
        <w:pStyle w:val="TableCaption"/>
        <w:spacing w:after="160"/>
        <w:contextualSpacing w:val="0"/>
      </w:pPr>
      <w:r>
        <w:t>Table 2.1 - Load Patterns</w:t>
      </w:r>
    </w:p>
    <w:tbl>
      <w:tblPr>
        <w:tblW w:w="4006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41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Name</w:t>
            </w:r>
          </w:p>
        </w:tc>
        <w:tc>
          <w:tcPr>
            <w:tcW w:w="141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Type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Self Weight Multiplier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Auto Load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Dead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Superimposed Dead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Live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Superimposed Dead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Wind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Wind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Wind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Superimposed Dead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Wind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141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Wind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141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Wind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NBCC 2005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t>2.2 Auto Wind Loading</w:t>
      </w:r>
    </w:p>
    <w:p w:rsidR="008E7F9E" w:rsidRDefault="005D3E57">
      <w:pPr>
        <w:pStyle w:val="TableCaption"/>
        <w:spacing w:after="160"/>
        <w:contextualSpacing w:val="0"/>
      </w:pPr>
      <w:r>
        <w:t>Table 2.2 - Auto Wind - NBCC 2005</w:t>
      </w:r>
    </w:p>
    <w:tbl>
      <w:tblPr>
        <w:tblW w:w="9720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58"/>
        <w:gridCol w:w="826"/>
        <w:gridCol w:w="1118"/>
        <w:gridCol w:w="758"/>
        <w:gridCol w:w="757"/>
        <w:gridCol w:w="757"/>
        <w:gridCol w:w="961"/>
        <w:gridCol w:w="757"/>
        <w:gridCol w:w="757"/>
        <w:gridCol w:w="757"/>
        <w:gridCol w:w="757"/>
        <w:gridCol w:w="757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Pattern</w:t>
            </w:r>
          </w:p>
        </w:tc>
        <w:tc>
          <w:tcPr>
            <w:tcW w:w="825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Loading Method</w:t>
            </w:r>
          </w:p>
        </w:tc>
        <w:tc>
          <w:tcPr>
            <w:tcW w:w="111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Exposure Width Type</w:t>
            </w:r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Angle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deg</w:t>
            </w:r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Cp,wind</w:t>
            </w:r>
            <w:proofErr w:type="spellEnd"/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Cp,lee</w:t>
            </w:r>
            <w:proofErr w:type="spellEnd"/>
          </w:p>
        </w:tc>
        <w:tc>
          <w:tcPr>
            <w:tcW w:w="961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Top Story</w:t>
            </w:r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Bottom Story</w:t>
            </w:r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Include Parapet</w:t>
            </w:r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Velocity Pressure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kpa</w:t>
            </w:r>
            <w:proofErr w:type="spellEnd"/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Cg</w:t>
            </w:r>
          </w:p>
        </w:tc>
        <w:tc>
          <w:tcPr>
            <w:tcW w:w="757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Iw</w:t>
            </w:r>
            <w:proofErr w:type="spellEnd"/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2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Diaphragms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From Diaphragms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0.45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2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Diaphragms</w:t>
            </w:r>
          </w:p>
        </w:tc>
        <w:tc>
          <w:tcPr>
            <w:tcW w:w="111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From Diaphragms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961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0.45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2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Diaphragms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User Specified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0.45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2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Diaphragms</w:t>
            </w:r>
          </w:p>
        </w:tc>
        <w:tc>
          <w:tcPr>
            <w:tcW w:w="111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User Specified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961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0.45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2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Diaphragms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User Specified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0.45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2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Diaphragms</w:t>
            </w:r>
          </w:p>
        </w:tc>
        <w:tc>
          <w:tcPr>
            <w:tcW w:w="111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User Specified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961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0.45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</w:t>
            </w:r>
          </w:p>
        </w:tc>
        <w:tc>
          <w:tcPr>
            <w:tcW w:w="757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10"/>
          <w:footerReference w:type="default" r:id="rId11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Wind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wind loads for load pattern WCX according to NBCC 2005, as calcul</w:t>
      </w:r>
      <w:r>
        <w:t>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Exposure Parameters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Exposure From = Diaphragms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Wind Direction = 0 degrees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Windward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p,wind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q,wind</m:t>
                    </m:r>
                  </m:sub>
                </m:sSub>
                <m:r>
                  <m:rPr>
                    <m:sty m:val="p"/>
                  </m:rPr>
                  <m:t>=0.8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Leeward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p,lee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q,lee</m:t>
                    </m:r>
                  </m:sub>
                </m:sSub>
                <m:r>
                  <m:rPr>
                    <m:sty m:val="p"/>
                  </m:rPr>
                  <m:t>=0.5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>Top Story = UPPER ROOF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Bottom Story = GROUND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Include Parapet = No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Importance Factor, </w:t>
            </w:r>
            <w:proofErr w:type="spellStart"/>
            <w:r>
              <w:t>I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[NBCC Table 4.1.7.1]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Gust Effect Factor, C</w:t>
            </w:r>
            <w:r>
              <w:rPr>
                <w:vertAlign w:val="subscript"/>
              </w:rPr>
              <w:t>g</w:t>
            </w:r>
            <w:r>
              <w:t xml:space="preserve"> [NBCC 4.1.7.1.6]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=2.48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e,wind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e,lee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mid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Lateral Loading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Reference Velocity Pressure, q [NBCC 4.1.7.1.4]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q=0.45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Wind Pressure, p [NBCC 4.1.7.1.1]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p,wind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p,lee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4431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4565672"/>
                  <wp:effectExtent l="19050" t="0" r="0" b="0"/>
                  <wp:docPr id="3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56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4431" w:type="dxa"/>
            <w:shd w:val="clear" w:color="auto" w:fill="FFFFFF"/>
            <w:vAlign w:val="center"/>
          </w:tcPr>
          <w:tbl>
            <w:tblPr>
              <w:tblW w:w="3744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64"/>
              <w:gridCol w:w="1152"/>
              <w:gridCol w:w="864"/>
              <w:gridCol w:w="864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Story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26.3664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177.9745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173.2343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158.1393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151.3623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149.6202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147.7159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152.8686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148.0165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138.2984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137.743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130.8459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121.3841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120.3595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147.844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13"/>
          <w:footerReference w:type="default" r:id="rId14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Wind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wind loads for load pattern WCY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Exposure Parameters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Exposure From = Diaphragms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Wind Direction = 90 degrees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Wi</w:t>
            </w:r>
            <w:r>
              <w:t xml:space="preserve">ndward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p,wind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q,wind</m:t>
                    </m:r>
                  </m:sub>
                </m:sSub>
                <m:r>
                  <m:rPr>
                    <m:sty m:val="p"/>
                  </m:rPr>
                  <m:t>=0.8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Leeward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p,lee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q,lee</m:t>
                    </m:r>
                  </m:sub>
                </m:sSub>
                <m:r>
                  <m:rPr>
                    <m:sty m:val="p"/>
                  </m:rPr>
                  <m:t>=0.5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>Top Story = UPPER ROOF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Bottom Story = GROUND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Include Parapet = No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Importance Factor, </w:t>
            </w:r>
            <w:proofErr w:type="spellStart"/>
            <w:r>
              <w:t>I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[NBCC Table 4.1.7.1]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Gust Effect Factor, C</w:t>
            </w:r>
            <w:r>
              <w:rPr>
                <w:vertAlign w:val="subscript"/>
              </w:rPr>
              <w:t>g</w:t>
            </w:r>
            <w:r>
              <w:t xml:space="preserve"> [NBCC 4.1.7.1.6]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=2.48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e,wind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e,lee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mid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Lateral Loading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Reference Velocity Pressure, q [NBCC 4.1.7.1.4]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q=0.45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Wind Pressure, p [NBCC 4.1.7.1.1]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p,wind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p,lee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4431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4565672"/>
                  <wp:effectExtent l="19050" t="0" r="0" b="0"/>
                  <wp:docPr id="4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56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4431" w:type="dxa"/>
            <w:shd w:val="clear" w:color="auto" w:fill="FFFFFF"/>
            <w:vAlign w:val="center"/>
          </w:tcPr>
          <w:tbl>
            <w:tblPr>
              <w:tblW w:w="3744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64"/>
              <w:gridCol w:w="1152"/>
              <w:gridCol w:w="864"/>
              <w:gridCol w:w="864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Story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52.9372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208.9742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203.9144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192.0869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228.5327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235.0027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262.6648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368.088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356.4047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341.4165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389.82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391.3673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363.0666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360.0019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442.2097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16"/>
          <w:footerReference w:type="default" r:id="rId17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Wind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wind loads for load pattern WCXB1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Exposure Parameters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Exposure From = Diaphragms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Wind Direction = 0 degrees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Windward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p,wind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q,wind</m:t>
                    </m:r>
                  </m:sub>
                </m:sSub>
                <m:r>
                  <m:rPr>
                    <m:sty m:val="p"/>
                  </m:rPr>
                  <m:t>=0.8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Leeward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p,lee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q,lee</m:t>
                    </m:r>
                  </m:sub>
                </m:sSub>
                <m:r>
                  <m:rPr>
                    <m:sty m:val="p"/>
                  </m:rPr>
                  <m:t>=0.5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>Top Story = UPPER ROOF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Bottom Story = GROUND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Include Parapet = No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Importance Factor, </w:t>
            </w:r>
            <w:proofErr w:type="spellStart"/>
            <w:r>
              <w:t>I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[NBCC Table 4.1.7.1]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Gust Effect Factor, C</w:t>
            </w:r>
            <w:r>
              <w:rPr>
                <w:vertAlign w:val="subscript"/>
              </w:rPr>
              <w:t>g</w:t>
            </w:r>
            <w:r>
              <w:t xml:space="preserve"> [NBCC 4.1.7.1.6]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=2.48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e,wind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e,lee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mid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Lateral Loading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Reference Velocity Pressure, q [NBCC 4.1.7.1.4]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q=0.45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Wind Pressure, p [NBCC 4.1.7.1.1]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p,wind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p,lee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4431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4565672"/>
                  <wp:effectExtent l="19050" t="0" r="0" b="0"/>
                  <wp:docPr id="5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56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4431" w:type="dxa"/>
            <w:shd w:val="clear" w:color="auto" w:fill="FFFFFF"/>
            <w:vAlign w:val="center"/>
          </w:tcPr>
          <w:tbl>
            <w:tblPr>
              <w:tblW w:w="3744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64"/>
              <w:gridCol w:w="1152"/>
              <w:gridCol w:w="864"/>
              <w:gridCol w:w="864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Story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19.7748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133.4809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129.9257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118.6045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113.5217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112.2151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110.7869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114.6515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111.0124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103.7238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103.3072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98.1344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91.0381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90.2696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110.883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19"/>
          <w:footerReference w:type="default" r:id="rId20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Wind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wind loads for load pattern WCXB2 according to NBCC 2005, a</w:t>
      </w:r>
      <w:r>
        <w:t>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Exposure Parameters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Exposure From = Diaphragms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Wind Direction = 0 degrees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Windward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p,wind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q,wind</m:t>
                    </m:r>
                  </m:sub>
                </m:sSub>
                <m:r>
                  <m:rPr>
                    <m:sty m:val="p"/>
                  </m:rPr>
                  <m:t>=0.8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Leeward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p,lee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q,lee</m:t>
                    </m:r>
                  </m:sub>
                </m:sSub>
                <m:r>
                  <m:rPr>
                    <m:sty m:val="p"/>
                  </m:rPr>
                  <m:t>=0.5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>Top Story = UPPER ROOF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Bottom Story = GROUND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Include Parapet = No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Importance Factor, </w:t>
            </w:r>
            <w:proofErr w:type="spellStart"/>
            <w:r>
              <w:t>I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[NBCC Table 4.1.7.1]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Gust Effect Factor, C</w:t>
            </w:r>
            <w:r>
              <w:rPr>
                <w:vertAlign w:val="subscript"/>
              </w:rPr>
              <w:t>g</w:t>
            </w:r>
            <w:r>
              <w:t xml:space="preserve"> [NBCC 4.1.7.1.6]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=2.48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e,wind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e,lee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mid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Lateral Loading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Reference Velocity Pressure, q [NBCC 4.1.7.1.4]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q=0.45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Wind Pressure, p [NBCC 4.1.7.1.1]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p,wind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p,lee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4431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4565672"/>
                  <wp:effectExtent l="19050" t="0" r="0" b="0"/>
                  <wp:docPr id="6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56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4431" w:type="dxa"/>
            <w:shd w:val="clear" w:color="auto" w:fill="FFFFFF"/>
            <w:vAlign w:val="center"/>
          </w:tcPr>
          <w:tbl>
            <w:tblPr>
              <w:tblW w:w="3744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64"/>
              <w:gridCol w:w="1152"/>
              <w:gridCol w:w="864"/>
              <w:gridCol w:w="864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Story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19.7748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133.4809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129.9257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118.6045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113.5217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112.2151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110.7869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114.6515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111.0124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103.7238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103.3072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98.1344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91.0381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90.2696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110.883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21"/>
          <w:footerReference w:type="default" r:id="rId22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Wind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wind loads for load pattern WCYB2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Exposure Parameters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Exposure From = Diaphragms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Wind Direction = 0 degrees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W</w:t>
            </w:r>
            <w:r>
              <w:t xml:space="preserve">indward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p,wind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q,wind</m:t>
                    </m:r>
                  </m:sub>
                </m:sSub>
                <m:r>
                  <m:rPr>
                    <m:sty m:val="p"/>
                  </m:rPr>
                  <m:t>=0.8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Leeward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p,lee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q,lee</m:t>
                    </m:r>
                  </m:sub>
                </m:sSub>
                <m:r>
                  <m:rPr>
                    <m:sty m:val="p"/>
                  </m:rPr>
                  <m:t>=0.5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>Top Story = UPPER ROOF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Bottom Story = GROUND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Include Parapet = No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Importance Factor, </w:t>
            </w:r>
            <w:proofErr w:type="spellStart"/>
            <w:r>
              <w:t>I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[NBCC Table 4.1.7.1]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Gust Effect Factor, C</w:t>
            </w:r>
            <w:r>
              <w:rPr>
                <w:vertAlign w:val="subscript"/>
              </w:rPr>
              <w:t>g</w:t>
            </w:r>
            <w:r>
              <w:t xml:space="preserve"> [NBCC 4.1.7.1.6]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=2.48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e,wind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e,lee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mid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Lateral Loading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Reference Velocity Pressure, q [NBCC 4.1.7.1.4]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q=0.45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Wind Pressure, p [NBCC 4.1.7.1.1]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p,wind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p,lee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4431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4565672"/>
                  <wp:effectExtent l="19050" t="0" r="0" b="0"/>
                  <wp:docPr id="7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56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4431" w:type="dxa"/>
            <w:shd w:val="clear" w:color="auto" w:fill="FFFFFF"/>
            <w:vAlign w:val="center"/>
          </w:tcPr>
          <w:tbl>
            <w:tblPr>
              <w:tblW w:w="3744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64"/>
              <w:gridCol w:w="1152"/>
              <w:gridCol w:w="864"/>
              <w:gridCol w:w="864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Story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39.7029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156.7307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152.9358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144.0652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171.3995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176.252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196.9986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276.066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267.3035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256.0624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292.365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293.5254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272.2999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270.0014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331.6572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24"/>
          <w:footerReference w:type="default" r:id="rId25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Wind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wind loads for load pattern WCYB1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Exposure Parameters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Exposure From = Diaphragms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Wind Direction = 0 degrees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Windward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p,wind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q,wind</m:t>
                    </m:r>
                  </m:sub>
                </m:sSub>
                <m:r>
                  <m:rPr>
                    <m:sty m:val="p"/>
                  </m:rPr>
                  <m:t>=0.8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Leeward Coefficient, </w:t>
            </w:r>
            <w:proofErr w:type="spellStart"/>
            <w:r>
              <w:t>C</w:t>
            </w:r>
            <w:r>
              <w:rPr>
                <w:vertAlign w:val="subscript"/>
              </w:rPr>
              <w:t>p,lee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q,lee</m:t>
                    </m:r>
                  </m:sub>
                </m:sSub>
                <m:r>
                  <m:rPr>
                    <m:sty m:val="p"/>
                  </m:rPr>
                  <m:t>=0.5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>Top Story = UPPER ROOF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Bottom Story = GROUND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Include Parapet = No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Importance Factor, </w:t>
            </w:r>
            <w:proofErr w:type="spellStart"/>
            <w:r>
              <w:t>I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[NBCC Table 4.1.7.1]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Gust Effect Factor, C</w:t>
            </w:r>
            <w:r>
              <w:rPr>
                <w:vertAlign w:val="subscript"/>
              </w:rPr>
              <w:t>g</w:t>
            </w:r>
            <w:r>
              <w:t xml:space="preserve"> [NBCC 4.1.7.1.6]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=2.48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e,wind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Exposure Factor, </w:t>
            </w:r>
            <w:proofErr w:type="spellStart"/>
            <w:r>
              <w:t>C</w:t>
            </w:r>
            <w:r>
              <w:rPr>
                <w:vertAlign w:val="subscript"/>
              </w:rPr>
              <w:t>e,lee</w:t>
            </w:r>
            <w:proofErr w:type="spellEnd"/>
            <w:r>
              <w:t xml:space="preserve"> [NBCC 4.1.7.1.5]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r>
                  <m:rPr>
                    <m:sty m:val="p"/>
                  </m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m:t>(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mid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m:t>10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 xml:space="preserve"> 0.9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Lateral Loading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Reference Velocity Pressure, q [NBCC 4.1.7.1.4]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q=0.45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Wind Pressure, p [NBCC 4.1.7.1.1]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p=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w</m:t>
                    </m:r>
                  </m:sub>
                </m:sSub>
                <m:r>
                  <m:rPr>
                    <m:sty m:val="p"/>
                  </m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g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e,wind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p,wind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e,lee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C</m:t>
                    </m:r>
                  </m:e>
                  <m:sub>
                    <m:r>
                      <m:rPr>
                        <m:sty m:val="p"/>
                      </m:rPr>
                      <m:t>p,lee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2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4431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3200" cy="4565672"/>
                  <wp:effectExtent l="19050" t="0" r="0" b="0"/>
                  <wp:docPr id="8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56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4431" w:type="dxa"/>
            <w:shd w:val="clear" w:color="auto" w:fill="FFFFFF"/>
            <w:vAlign w:val="center"/>
          </w:tcPr>
          <w:tbl>
            <w:tblPr>
              <w:tblW w:w="3744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64"/>
              <w:gridCol w:w="1152"/>
              <w:gridCol w:w="864"/>
              <w:gridCol w:w="864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Story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39.7029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156.7307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152.9358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144.0652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171.3995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176.252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196.9986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276.066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267.3035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256.0624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292.365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293.5254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272.2999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270.0014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331.6572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1152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86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26"/>
          <w:footerReference w:type="default" r:id="rId27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lastRenderedPageBreak/>
        <w:t>2.3 Auto Seismic Loading</w:t>
      </w:r>
    </w:p>
    <w:p w:rsidR="008E7F9E" w:rsidRDefault="005D3E57">
      <w:pPr>
        <w:pStyle w:val="TableCaption"/>
        <w:spacing w:after="160"/>
        <w:contextualSpacing w:val="0"/>
      </w:pPr>
      <w:r>
        <w:t>Table 2.9 - Auto Seismic - NBCC 2005 (Part 1 of 3)</w:t>
      </w:r>
    </w:p>
    <w:tbl>
      <w:tblPr>
        <w:tblW w:w="9720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93"/>
        <w:gridCol w:w="793"/>
        <w:gridCol w:w="793"/>
        <w:gridCol w:w="973"/>
        <w:gridCol w:w="930"/>
        <w:gridCol w:w="792"/>
        <w:gridCol w:w="1265"/>
        <w:gridCol w:w="1005"/>
        <w:gridCol w:w="792"/>
        <w:gridCol w:w="792"/>
        <w:gridCol w:w="792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Pattern</w:t>
            </w:r>
          </w:p>
        </w:tc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Type</w:t>
            </w:r>
          </w:p>
        </w:tc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973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Eccentricity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%</w:t>
            </w:r>
          </w:p>
        </w:tc>
        <w:tc>
          <w:tcPr>
            <w:tcW w:w="930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Ecc</w:t>
            </w:r>
            <w:proofErr w:type="spellEnd"/>
            <w:r>
              <w:t>. Overridden</w:t>
            </w:r>
          </w:p>
        </w:tc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Structure Type</w:t>
            </w:r>
          </w:p>
        </w:tc>
        <w:tc>
          <w:tcPr>
            <w:tcW w:w="12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Period Method</w:t>
            </w:r>
          </w:p>
        </w:tc>
        <w:tc>
          <w:tcPr>
            <w:tcW w:w="1005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Top Story</w:t>
            </w:r>
          </w:p>
        </w:tc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Bottom Story</w:t>
            </w:r>
          </w:p>
        </w:tc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PGA</w:t>
            </w:r>
          </w:p>
        </w:tc>
        <w:tc>
          <w:tcPr>
            <w:tcW w:w="792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Sa(0.2)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Shear Wall</w:t>
            </w:r>
          </w:p>
        </w:tc>
        <w:tc>
          <w:tcPr>
            <w:tcW w:w="12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Program Calculated</w:t>
            </w:r>
          </w:p>
        </w:tc>
        <w:tc>
          <w:tcPr>
            <w:tcW w:w="100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973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93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Shear Wall</w:t>
            </w:r>
          </w:p>
        </w:tc>
        <w:tc>
          <w:tcPr>
            <w:tcW w:w="12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Program Calculated</w:t>
            </w:r>
          </w:p>
        </w:tc>
        <w:tc>
          <w:tcPr>
            <w:tcW w:w="100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0.12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X + </w:t>
            </w:r>
            <w:proofErr w:type="spellStart"/>
            <w:r>
              <w:t>Ecc</w:t>
            </w:r>
            <w:proofErr w:type="spellEnd"/>
            <w:r>
              <w:t>. Y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Shear Wall</w:t>
            </w:r>
          </w:p>
        </w:tc>
        <w:tc>
          <w:tcPr>
            <w:tcW w:w="12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Program Calculated</w:t>
            </w:r>
          </w:p>
        </w:tc>
        <w:tc>
          <w:tcPr>
            <w:tcW w:w="100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X - </w:t>
            </w:r>
            <w:proofErr w:type="spellStart"/>
            <w:r>
              <w:t>Ecc</w:t>
            </w:r>
            <w:proofErr w:type="spellEnd"/>
            <w:r>
              <w:t>. Y</w:t>
            </w:r>
          </w:p>
        </w:tc>
        <w:tc>
          <w:tcPr>
            <w:tcW w:w="97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93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Shear Wall</w:t>
            </w:r>
          </w:p>
        </w:tc>
        <w:tc>
          <w:tcPr>
            <w:tcW w:w="12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Program Calculated</w:t>
            </w:r>
          </w:p>
        </w:tc>
        <w:tc>
          <w:tcPr>
            <w:tcW w:w="100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0.12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Y + </w:t>
            </w:r>
            <w:proofErr w:type="spellStart"/>
            <w:r>
              <w:t>Ecc</w:t>
            </w:r>
            <w:proofErr w:type="spellEnd"/>
            <w:r>
              <w:t>. X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Shear Wall</w:t>
            </w:r>
          </w:p>
        </w:tc>
        <w:tc>
          <w:tcPr>
            <w:tcW w:w="12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Program Calculated</w:t>
            </w:r>
          </w:p>
        </w:tc>
        <w:tc>
          <w:tcPr>
            <w:tcW w:w="100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Seismic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Y - </w:t>
            </w:r>
            <w:proofErr w:type="spellStart"/>
            <w:r>
              <w:t>Ecc</w:t>
            </w:r>
            <w:proofErr w:type="spellEnd"/>
            <w:r>
              <w:t>. X</w:t>
            </w:r>
          </w:p>
        </w:tc>
        <w:tc>
          <w:tcPr>
            <w:tcW w:w="97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93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Shear Wall</w:t>
            </w:r>
          </w:p>
        </w:tc>
        <w:tc>
          <w:tcPr>
            <w:tcW w:w="12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Program Calculated</w:t>
            </w:r>
          </w:p>
        </w:tc>
        <w:tc>
          <w:tcPr>
            <w:tcW w:w="100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0.12</w:t>
            </w:r>
          </w:p>
        </w:tc>
        <w:tc>
          <w:tcPr>
            <w:tcW w:w="792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0.22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2.9 - Auto Seismic - NBCC 2005 (Part 2 of 3)</w:t>
      </w:r>
    </w:p>
    <w:tbl>
      <w:tblPr>
        <w:tblW w:w="9720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38"/>
        <w:gridCol w:w="738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85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Sa(0.5)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Sa(1.0)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Sa(2.0)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Site Class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Fa</w:t>
            </w:r>
            <w:proofErr w:type="spellEnd"/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Fv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Ie</w:t>
            </w:r>
            <w:proofErr w:type="spellEnd"/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Mv</w:t>
            </w:r>
            <w:proofErr w:type="spellEnd"/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Rd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Ro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Period Used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sec</w:t>
            </w:r>
          </w:p>
        </w:tc>
        <w:tc>
          <w:tcPr>
            <w:tcW w:w="73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Coeff</w:t>
            </w:r>
            <w:proofErr w:type="spellEnd"/>
            <w:r>
              <w:t xml:space="preserve"> Used</w:t>
            </w:r>
          </w:p>
        </w:tc>
        <w:tc>
          <w:tcPr>
            <w:tcW w:w="853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Weight Used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0.067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0.056249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0.067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C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0.063156</w:t>
            </w:r>
          </w:p>
        </w:tc>
        <w:tc>
          <w:tcPr>
            <w:tcW w:w="85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0.067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0.056249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0.067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C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0.056249</w:t>
            </w:r>
          </w:p>
        </w:tc>
        <w:tc>
          <w:tcPr>
            <w:tcW w:w="85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0.067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0.063156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0.067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C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73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0.063156</w:t>
            </w:r>
          </w:p>
        </w:tc>
        <w:tc>
          <w:tcPr>
            <w:tcW w:w="85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2.9 - Auto Seismic - NBCC 2005 (Part 3 of 3)</w:t>
      </w:r>
    </w:p>
    <w:tbl>
      <w:tblPr>
        <w:tblW w:w="1728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Base Shear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Ft Used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9668.567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10855.8774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9668.567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9668.567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10855.8774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10855.8774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28"/>
          <w:footerReference w:type="default" r:id="rId29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Seismic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seismic loads for load pattern EQX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Direction and Eccentricity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Direction = X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Structural Period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Structure Type = Shear Wall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Period Calculation Metho</w:t>
      </w:r>
      <w:r>
        <w:t>d = Program Calculated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60"/>
        <w:gridCol w:w="2930"/>
        <w:gridCol w:w="2930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Structure Height Above Base, </w:t>
            </w:r>
            <w:proofErr w:type="spellStart"/>
            <w:r>
              <w:t>h</w:t>
            </w:r>
            <w:r>
              <w:rPr>
                <w:vertAlign w:val="subscript"/>
              </w:rPr>
              <w:t>n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h</m:t>
                    </m:r>
                  </m:e>
                  <m:sub>
                    <m:r>
                      <m:rPr>
                        <m:sty m:val="p"/>
                      </m:rPr>
                      <m:t>n</m:t>
                    </m:r>
                  </m:sub>
                </m:sSub>
                <m:r>
                  <m:rPr>
                    <m:sty m:val="p"/>
                  </m:rPr>
                  <m:t>=48.05 m</m:t>
                </m:r>
              </m:oMath>
            </m:oMathPara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Approximate Fundamental Period, T</w:t>
            </w:r>
            <w:r>
              <w:rPr>
                <w:vertAlign w:val="subscript"/>
              </w:rPr>
              <w:t>a</w:t>
            </w:r>
            <w:r>
              <w:t xml:space="preserve"> [NBCC 4.1.8.11.3.c]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=0.05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m:t>n</m:t>
                        </m:r>
                      </m:sub>
                    </m:sSub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=0.661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Program Calculated Period, T</w:t>
            </w:r>
            <w:r>
              <w:rPr>
                <w:vertAlign w:val="subscript"/>
              </w:rPr>
              <w:t>a</w:t>
            </w:r>
            <w:r>
              <w:t xml:space="preserve"> [NBCC 4.1.8.11.3.d]</w:t>
            </w:r>
          </w:p>
        </w:tc>
        <w:tc>
          <w:tcPr>
            <w:tcW w:w="2929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2.0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Ductility Modifier, R</w:t>
            </w:r>
            <w:r>
              <w:rPr>
                <w:vertAlign w:val="subscript"/>
              </w:rPr>
              <w:t>d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d</m:t>
                    </m:r>
                  </m:sub>
                </m:sSub>
                <m:r>
                  <m:rPr>
                    <m:sty m:val="p"/>
                  </m:rPr>
                  <m:t>=1.5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proofErr w:type="spellStart"/>
            <w:r>
              <w:t>Overstrength</w:t>
            </w:r>
            <w:proofErr w:type="spellEnd"/>
            <w:r>
              <w:t xml:space="preserve"> Modifier, R</w:t>
            </w:r>
            <w:r>
              <w:rPr>
                <w:vertAlign w:val="subscript"/>
              </w:rPr>
              <w:t>o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o</m:t>
                    </m:r>
                  </m:sub>
                </m:sSub>
                <m:r>
                  <m:rPr>
                    <m:sty m:val="p"/>
                  </m:rPr>
                  <m:t>=1.3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Higher Mode Factor, </w:t>
            </w:r>
            <w:proofErr w:type="spellStart"/>
            <w:r>
              <w:t>M</w:t>
            </w:r>
            <w:r>
              <w:rPr>
                <w:vertAlign w:val="subscript"/>
              </w:rPr>
              <w:t>v</w:t>
            </w:r>
            <w:proofErr w:type="spellEnd"/>
            <w:r>
              <w:t xml:space="preserve"> [NBCC Table 4.1.8.11]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M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Importance Factor, I</w:t>
            </w:r>
            <w:r>
              <w:rPr>
                <w:vertAlign w:val="subscript"/>
              </w:rPr>
              <w:t>E</w:t>
            </w:r>
            <w:r>
              <w:t xml:space="preserve"> [NBCC Table 4.1.8.5]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E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(0.2) = 0.22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(0.5) = 0.13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(1.0) = 0.067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(2.0) = 0.021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Site Class [NBCC Table 4.1.8.4.A] = C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Site Coefficient, </w:t>
            </w:r>
            <w:proofErr w:type="spellStart"/>
            <w:r>
              <w:t>F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[NBCC Table 4.1.8.4.B]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Site Coefficient, F</w:t>
            </w:r>
            <w:r>
              <w:rPr>
                <w:vertAlign w:val="subscript"/>
              </w:rPr>
              <w:t>v</w:t>
            </w:r>
            <w:r>
              <w:t xml:space="preserve"> [NBCC Table 4.1.8.4.C]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Seismic Response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Spectral Acceleration, S(T) [NBCC 4.1.8.4.6]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S(T)=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 for 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0.2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=min(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(0.5),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(0.2)) forT=0.5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(1.0) forT=1.0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(2.0) forT=2.0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(2.0)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  <m:r>
                  <m:rPr>
                    <m:sty m:val="p"/>
                  </m:rPr>
                  <m:t xml:space="preserve"> forT</m:t>
                </m:r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>4.0 sec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Equivalent Lateral Forces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lastRenderedPageBreak/>
              <w:t>Seismic Response Coefficient 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S(2.0)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=0.010769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max=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m:t>S(0.2)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=0.075214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Coeff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max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Calculated Base Shear</w:t>
      </w:r>
    </w:p>
    <w:tbl>
      <w:tblPr>
        <w:tblW w:w="4675" w:type="dxa"/>
        <w:jc w:val="center"/>
        <w:tblBorders>
          <w:top w:val="single" w:sz="10" w:space="0" w:color="505050"/>
          <w:bottom w:val="single" w:sz="10" w:space="0" w:color="505050"/>
          <w:insideH w:val="single" w:sz="1" w:space="0" w:color="505050"/>
          <w:insideV w:val="single" w:sz="1" w:space="0" w:color="505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085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Period Used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(sec)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W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V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</w:t>
            </w:r>
            <w:r>
              <w:rPr>
                <w:vertAlign w:val="subscript"/>
              </w:rPr>
              <w:t xml:space="preserve">t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9668.567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89"/>
        <w:gridCol w:w="2245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3312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2011680" cy="3348159"/>
                  <wp:effectExtent l="19050" t="0" r="0" b="0"/>
                  <wp:docPr id="9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334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3312" w:type="dxa"/>
            <w:shd w:val="clear" w:color="auto" w:fill="FFFFFF"/>
            <w:vAlign w:val="center"/>
          </w:tcPr>
          <w:tbl>
            <w:tblPr>
              <w:tblW w:w="3168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32"/>
              <w:gridCol w:w="974"/>
              <w:gridCol w:w="731"/>
              <w:gridCol w:w="731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lastRenderedPageBreak/>
                    <w:t>Story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98.9751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648.6581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777.3937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691.5633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788.7332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764.1644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828.0652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928.9606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859.5248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746.2297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750.1064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634.5805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495.7221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385.0666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270.8232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31"/>
          <w:footerReference w:type="default" r:id="rId32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Seismic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seismic loads for load pattern EQY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Direction and Eccentricity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Direction = Y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Structural Period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Structure Type = Shear Wall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Period Calculation Metho</w:t>
      </w:r>
      <w:r>
        <w:t>d = Program Calculated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60"/>
        <w:gridCol w:w="2930"/>
        <w:gridCol w:w="2930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Structure Height Above Base, </w:t>
            </w:r>
            <w:proofErr w:type="spellStart"/>
            <w:r>
              <w:t>h</w:t>
            </w:r>
            <w:r>
              <w:rPr>
                <w:vertAlign w:val="subscript"/>
              </w:rPr>
              <w:t>n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h</m:t>
                    </m:r>
                  </m:e>
                  <m:sub>
                    <m:r>
                      <m:rPr>
                        <m:sty m:val="p"/>
                      </m:rPr>
                      <m:t>n</m:t>
                    </m:r>
                  </m:sub>
                </m:sSub>
                <m:r>
                  <m:rPr>
                    <m:sty m:val="p"/>
                  </m:rPr>
                  <m:t>=48.05 m</m:t>
                </m:r>
              </m:oMath>
            </m:oMathPara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Approximate Fundamental Period, T</w:t>
            </w:r>
            <w:r>
              <w:rPr>
                <w:vertAlign w:val="subscript"/>
              </w:rPr>
              <w:t>a</w:t>
            </w:r>
            <w:r>
              <w:t xml:space="preserve"> [NBCC 4.1.8.11.3.c]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=0.05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m:t>n</m:t>
                        </m:r>
                      </m:sub>
                    </m:sSub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=0.554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Program Calculated Period, T</w:t>
            </w:r>
            <w:r>
              <w:rPr>
                <w:vertAlign w:val="subscript"/>
              </w:rPr>
              <w:t>a</w:t>
            </w:r>
            <w:r>
              <w:t xml:space="preserve"> [NBCC 4.1.8.11.3.d]</w:t>
            </w:r>
          </w:p>
        </w:tc>
        <w:tc>
          <w:tcPr>
            <w:tcW w:w="2929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2.0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Ductility Modifier, R</w:t>
            </w:r>
            <w:r>
              <w:rPr>
                <w:vertAlign w:val="subscript"/>
              </w:rPr>
              <w:t>d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d</m:t>
                    </m:r>
                  </m:sub>
                </m:sSub>
                <m:r>
                  <m:rPr>
                    <m:sty m:val="p"/>
                  </m:rPr>
                  <m:t>=1.5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proofErr w:type="spellStart"/>
            <w:r>
              <w:t>Overstrength</w:t>
            </w:r>
            <w:proofErr w:type="spellEnd"/>
            <w:r>
              <w:t xml:space="preserve"> Modifier, R</w:t>
            </w:r>
            <w:r>
              <w:rPr>
                <w:vertAlign w:val="subscript"/>
              </w:rPr>
              <w:t>o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o</m:t>
                    </m:r>
                  </m:sub>
                </m:sSub>
                <m:r>
                  <m:rPr>
                    <m:sty m:val="p"/>
                  </m:rPr>
                  <m:t>=1.3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Higher Mode Factor, </w:t>
            </w:r>
            <w:proofErr w:type="spellStart"/>
            <w:r>
              <w:t>M</w:t>
            </w:r>
            <w:r>
              <w:rPr>
                <w:vertAlign w:val="subscript"/>
              </w:rPr>
              <w:t>v</w:t>
            </w:r>
            <w:proofErr w:type="spellEnd"/>
            <w:r>
              <w:t xml:space="preserve"> [NBCC Table 4.1.8.11]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M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Importance Factor, I</w:t>
            </w:r>
            <w:r>
              <w:rPr>
                <w:vertAlign w:val="subscript"/>
              </w:rPr>
              <w:t>E</w:t>
            </w:r>
            <w:r>
              <w:t xml:space="preserve"> [NBCC Table 4.1.8.5]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E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(0.2) = 0.22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(0.5) = 0.13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(1.0) = 0.067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(2.0) = 0.021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Site Class [NBCC Table 4.1.8.4.A] = C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Site Coefficient, </w:t>
            </w:r>
            <w:proofErr w:type="spellStart"/>
            <w:r>
              <w:t>F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[NBCC Table 4.1.8.4.B]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Site Coefficient, F</w:t>
            </w:r>
            <w:r>
              <w:rPr>
                <w:vertAlign w:val="subscript"/>
              </w:rPr>
              <w:t>v</w:t>
            </w:r>
            <w:r>
              <w:t xml:space="preserve"> [NBCC Table 4.1.8.4.C]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Seismic Response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Spectral Acceleration, S(T) [NBCC 4.1.8.4.6]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S(T)=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 for 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0.2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=min(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(0.5),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(0.2)) forT=0.5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(1.0) forT=1.0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(2.0) forT=2.0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(2.0)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  <m:r>
                  <m:rPr>
                    <m:sty m:val="p"/>
                  </m:rPr>
                  <m:t xml:space="preserve"> forT</m:t>
                </m:r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>4.0 sec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Equivalent Lateral Forces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lastRenderedPageBreak/>
              <w:t>Seismic Response Coefficient 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S(2.0)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=0.010769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max=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m:t>S(0.2)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=0.075214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Coeff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max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Calculated Base Shear</w:t>
      </w:r>
    </w:p>
    <w:tbl>
      <w:tblPr>
        <w:tblW w:w="4675" w:type="dxa"/>
        <w:jc w:val="center"/>
        <w:tblBorders>
          <w:top w:val="single" w:sz="10" w:space="0" w:color="505050"/>
          <w:bottom w:val="single" w:sz="10" w:space="0" w:color="505050"/>
          <w:insideH w:val="single" w:sz="1" w:space="0" w:color="505050"/>
          <w:insideV w:val="single" w:sz="1" w:space="0" w:color="505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085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Period Used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(sec)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W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V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</w:t>
            </w:r>
            <w:r>
              <w:rPr>
                <w:vertAlign w:val="subscript"/>
              </w:rPr>
              <w:t xml:space="preserve">t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10855.8774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3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3312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2011680" cy="3348159"/>
                  <wp:effectExtent l="19050" t="0" r="0" b="0"/>
                  <wp:docPr id="10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334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3312" w:type="dxa"/>
            <w:shd w:val="clear" w:color="auto" w:fill="FFFFFF"/>
            <w:vAlign w:val="center"/>
          </w:tcPr>
          <w:tbl>
            <w:tblPr>
              <w:tblW w:w="3168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32"/>
              <w:gridCol w:w="974"/>
              <w:gridCol w:w="731"/>
              <w:gridCol w:w="731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lastRenderedPageBreak/>
                    <w:t>Story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111.1294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728.314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872.8585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776.488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885.5904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858.0046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929.7525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1043.038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965.0754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837.8676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842.2203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712.5077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556.5974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432.3531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304.0806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34"/>
          <w:footerReference w:type="default" r:id="rId35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Seismic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seismic loads for load pattern EQXMIN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Direction and Eccentricity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Direction = X + Eccentricity 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Eccentricity Ratio = 10% for all diaphragms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Struct</w:t>
      </w:r>
      <w:r>
        <w:t>ural Period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Structure Type = Shear Wall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Period Calculation Method = Program Calculated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60"/>
        <w:gridCol w:w="2930"/>
        <w:gridCol w:w="2930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Structure Height Above Base, </w:t>
            </w:r>
            <w:proofErr w:type="spellStart"/>
            <w:r>
              <w:t>h</w:t>
            </w:r>
            <w:r>
              <w:rPr>
                <w:vertAlign w:val="subscript"/>
              </w:rPr>
              <w:t>n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h</m:t>
                    </m:r>
                  </m:e>
                  <m:sub>
                    <m:r>
                      <m:rPr>
                        <m:sty m:val="p"/>
                      </m:rPr>
                      <m:t>n</m:t>
                    </m:r>
                  </m:sub>
                </m:sSub>
                <m:r>
                  <m:rPr>
                    <m:sty m:val="p"/>
                  </m:rPr>
                  <m:t>=48.05 m</m:t>
                </m:r>
              </m:oMath>
            </m:oMathPara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Approximate Fundamental Period, T</w:t>
            </w:r>
            <w:r>
              <w:rPr>
                <w:vertAlign w:val="subscript"/>
              </w:rPr>
              <w:t>a</w:t>
            </w:r>
            <w:r>
              <w:t xml:space="preserve"> [NBCC 4.1.8.11.3.c]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=0.05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m:t>n</m:t>
                        </m:r>
                      </m:sub>
                    </m:sSub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=0.661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Program Calculated Period, T</w:t>
            </w:r>
            <w:r>
              <w:rPr>
                <w:vertAlign w:val="subscript"/>
              </w:rPr>
              <w:t>a</w:t>
            </w:r>
            <w:r>
              <w:t xml:space="preserve"> [NBCC 4.1.8.11.3.d]</w:t>
            </w:r>
          </w:p>
        </w:tc>
        <w:tc>
          <w:tcPr>
            <w:tcW w:w="2929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2.0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Ductility Modifier, R</w:t>
            </w:r>
            <w:r>
              <w:rPr>
                <w:vertAlign w:val="subscript"/>
              </w:rPr>
              <w:t>d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d</m:t>
                    </m:r>
                  </m:sub>
                </m:sSub>
                <m:r>
                  <m:rPr>
                    <m:sty m:val="p"/>
                  </m:rPr>
                  <m:t>=1.5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proofErr w:type="spellStart"/>
            <w:r>
              <w:t>Overstrength</w:t>
            </w:r>
            <w:proofErr w:type="spellEnd"/>
            <w:r>
              <w:t xml:space="preserve"> Modifier, R</w:t>
            </w:r>
            <w:r>
              <w:rPr>
                <w:vertAlign w:val="subscript"/>
              </w:rPr>
              <w:t>o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o</m:t>
                    </m:r>
                  </m:sub>
                </m:sSub>
                <m:r>
                  <m:rPr>
                    <m:sty m:val="p"/>
                  </m:rPr>
                  <m:t>=1.3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Higher Mode Factor, </w:t>
            </w:r>
            <w:proofErr w:type="spellStart"/>
            <w:r>
              <w:t>M</w:t>
            </w:r>
            <w:r>
              <w:rPr>
                <w:vertAlign w:val="subscript"/>
              </w:rPr>
              <w:t>v</w:t>
            </w:r>
            <w:proofErr w:type="spellEnd"/>
            <w:r>
              <w:t xml:space="preserve"> [NBCC Table 4.1.8.11]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M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Importance Factor, I</w:t>
            </w:r>
            <w:r>
              <w:rPr>
                <w:vertAlign w:val="subscript"/>
              </w:rPr>
              <w:t>E</w:t>
            </w:r>
            <w:r>
              <w:t xml:space="preserve"> [NBCC Table 4.1.8.5]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E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(0.2) = 0.22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(0.5) = 0.13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(1.0) = 0.067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(2.0) = 0.021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Site Class [NBCC Table 4.1.8.4.A] = C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Site Coefficient, </w:t>
            </w:r>
            <w:proofErr w:type="spellStart"/>
            <w:r>
              <w:t>F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[NBCC Table 4.1.8.4.B]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Site Coefficient, F</w:t>
            </w:r>
            <w:r>
              <w:rPr>
                <w:vertAlign w:val="subscript"/>
              </w:rPr>
              <w:t>v</w:t>
            </w:r>
            <w:r>
              <w:t xml:space="preserve"> [NBCC Table 4.1.8.4.C]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Seismic Response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Spectral Acceleration, S(T) [NBCC 4.1.8.4.6]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S(T)=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 for 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0.2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=min(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(0.5),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(0.2)) forT=0.5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(1.0) forT=1.0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(2.0) forT=2.0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(2.0)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  <m:r>
                  <m:rPr>
                    <m:sty m:val="p"/>
                  </m:rPr>
                  <m:t xml:space="preserve"> forT</m:t>
                </m:r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>4.0 sec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Equivalent Lateral Forces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lastRenderedPageBreak/>
              <w:t>Seismic Response Coefficient 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S(2.0)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=0.010769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max=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m:t>S(0.2)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=0.075214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Coeff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max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Calculated Base Shear</w:t>
      </w:r>
    </w:p>
    <w:tbl>
      <w:tblPr>
        <w:tblW w:w="4675" w:type="dxa"/>
        <w:jc w:val="center"/>
        <w:tblBorders>
          <w:top w:val="single" w:sz="10" w:space="0" w:color="505050"/>
          <w:bottom w:val="single" w:sz="10" w:space="0" w:color="505050"/>
          <w:insideH w:val="single" w:sz="1" w:space="0" w:color="505050"/>
          <w:insideV w:val="single" w:sz="1" w:space="0" w:color="505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085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Period Used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(sec)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W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V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</w:t>
            </w:r>
            <w:r>
              <w:rPr>
                <w:vertAlign w:val="subscript"/>
              </w:rPr>
              <w:t xml:space="preserve">t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X + </w:t>
            </w:r>
            <w:proofErr w:type="spellStart"/>
            <w:r>
              <w:t>Ecc</w:t>
            </w:r>
            <w:proofErr w:type="spellEnd"/>
            <w:r>
              <w:t>. Y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9668.567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89"/>
        <w:gridCol w:w="2245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3312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2011680" cy="3348159"/>
                  <wp:effectExtent l="19050" t="0" r="0" b="0"/>
                  <wp:docPr id="11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334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3312" w:type="dxa"/>
            <w:shd w:val="clear" w:color="auto" w:fill="FFFFFF"/>
            <w:vAlign w:val="center"/>
          </w:tcPr>
          <w:tbl>
            <w:tblPr>
              <w:tblW w:w="3168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32"/>
              <w:gridCol w:w="974"/>
              <w:gridCol w:w="731"/>
              <w:gridCol w:w="731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lastRenderedPageBreak/>
                    <w:t>Story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98.9751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648.6581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777.3937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691.5633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788.7332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764.1644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828.0652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928.9606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859.5248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746.2297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750.1064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634.5805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495.7221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385.0666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270.8232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36"/>
          <w:footerReference w:type="default" r:id="rId37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Seismic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seismic loads for load pattern EQXMAX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Direction and Eccentricity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Direction = X - Eccentricity 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Eccentricity Ratio = 10% for all diaphragms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Struct</w:t>
      </w:r>
      <w:r>
        <w:t>ural Period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Structure Type = Shear Wall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Period Calculation Method = Program Calculated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60"/>
        <w:gridCol w:w="2930"/>
        <w:gridCol w:w="2930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Structure Height Above Base, </w:t>
            </w:r>
            <w:proofErr w:type="spellStart"/>
            <w:r>
              <w:t>h</w:t>
            </w:r>
            <w:r>
              <w:rPr>
                <w:vertAlign w:val="subscript"/>
              </w:rPr>
              <w:t>n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h</m:t>
                    </m:r>
                  </m:e>
                  <m:sub>
                    <m:r>
                      <m:rPr>
                        <m:sty m:val="p"/>
                      </m:rPr>
                      <m:t>n</m:t>
                    </m:r>
                  </m:sub>
                </m:sSub>
                <m:r>
                  <m:rPr>
                    <m:sty m:val="p"/>
                  </m:rPr>
                  <m:t>=48.05 m</m:t>
                </m:r>
              </m:oMath>
            </m:oMathPara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Approximate Fundamental Period, T</w:t>
            </w:r>
            <w:r>
              <w:rPr>
                <w:vertAlign w:val="subscript"/>
              </w:rPr>
              <w:t>a</w:t>
            </w:r>
            <w:r>
              <w:t xml:space="preserve"> [NBCC 4.1.8.11.3.c]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=0.05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m:t>n</m:t>
                        </m:r>
                      </m:sub>
                    </m:sSub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=0.661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Program Calculated Period, T</w:t>
            </w:r>
            <w:r>
              <w:rPr>
                <w:vertAlign w:val="subscript"/>
              </w:rPr>
              <w:t>a</w:t>
            </w:r>
            <w:r>
              <w:t xml:space="preserve"> [NBCC 4.1.8.11.3.d]</w:t>
            </w:r>
          </w:p>
        </w:tc>
        <w:tc>
          <w:tcPr>
            <w:tcW w:w="2929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2.0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Ductility Modifier, R</w:t>
            </w:r>
            <w:r>
              <w:rPr>
                <w:vertAlign w:val="subscript"/>
              </w:rPr>
              <w:t>d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d</m:t>
                    </m:r>
                  </m:sub>
                </m:sSub>
                <m:r>
                  <m:rPr>
                    <m:sty m:val="p"/>
                  </m:rPr>
                  <m:t>=1.5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proofErr w:type="spellStart"/>
            <w:r>
              <w:t>Overstrength</w:t>
            </w:r>
            <w:proofErr w:type="spellEnd"/>
            <w:r>
              <w:t xml:space="preserve"> Modifier, R</w:t>
            </w:r>
            <w:r>
              <w:rPr>
                <w:vertAlign w:val="subscript"/>
              </w:rPr>
              <w:t>o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o</m:t>
                    </m:r>
                  </m:sub>
                </m:sSub>
                <m:r>
                  <m:rPr>
                    <m:sty m:val="p"/>
                  </m:rPr>
                  <m:t>=1.3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Higher Mode Factor, </w:t>
            </w:r>
            <w:proofErr w:type="spellStart"/>
            <w:r>
              <w:t>M</w:t>
            </w:r>
            <w:r>
              <w:rPr>
                <w:vertAlign w:val="subscript"/>
              </w:rPr>
              <w:t>v</w:t>
            </w:r>
            <w:proofErr w:type="spellEnd"/>
            <w:r>
              <w:t xml:space="preserve"> [NBCC Table 4.1.8.11]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M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Importance Factor, I</w:t>
            </w:r>
            <w:r>
              <w:rPr>
                <w:vertAlign w:val="subscript"/>
              </w:rPr>
              <w:t>E</w:t>
            </w:r>
            <w:r>
              <w:t xml:space="preserve"> [NBCC Table 4.1.8.5]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E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(0.2) = 0.22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(0.5) = 0.13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(1.0) = 0.067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(2.0) = 0.021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Site Class [NBCC Table 4.1.8.4.A] = C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Site Coefficient, </w:t>
            </w:r>
            <w:proofErr w:type="spellStart"/>
            <w:r>
              <w:t>F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[NBCC Table 4.1.8.4.B]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Site Coefficient, F</w:t>
            </w:r>
            <w:r>
              <w:rPr>
                <w:vertAlign w:val="subscript"/>
              </w:rPr>
              <w:t>v</w:t>
            </w:r>
            <w:r>
              <w:t xml:space="preserve"> [NBCC Table 4.1.8.4.C]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Seismic Response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Spectral Acceleration, S(T) [NBCC 4.1.8.4.6]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S(T)=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 for 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0.2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=min(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(0.5),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(0.2)) forT=0.5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(1.0) forT=1.0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(2.0) forT=2.0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(2.0)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  <m:r>
                  <m:rPr>
                    <m:sty m:val="p"/>
                  </m:rPr>
                  <m:t xml:space="preserve"> forT</m:t>
                </m:r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>4.0 sec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Equivalent Lateral Forces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lastRenderedPageBreak/>
              <w:t>Seismic Response Coefficient 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S(2.0)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=0.010769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max=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m:t>S(0.2)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=0.075214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Coeff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max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Calculated Base Shear</w:t>
      </w:r>
    </w:p>
    <w:tbl>
      <w:tblPr>
        <w:tblW w:w="4675" w:type="dxa"/>
        <w:jc w:val="center"/>
        <w:tblBorders>
          <w:top w:val="single" w:sz="10" w:space="0" w:color="505050"/>
          <w:bottom w:val="single" w:sz="10" w:space="0" w:color="505050"/>
          <w:insideH w:val="single" w:sz="1" w:space="0" w:color="505050"/>
          <w:insideV w:val="single" w:sz="1" w:space="0" w:color="505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085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Period Used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(sec)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W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V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</w:t>
            </w:r>
            <w:r>
              <w:rPr>
                <w:vertAlign w:val="subscript"/>
              </w:rPr>
              <w:t xml:space="preserve">t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X - </w:t>
            </w:r>
            <w:proofErr w:type="spellStart"/>
            <w:r>
              <w:t>Ecc</w:t>
            </w:r>
            <w:proofErr w:type="spellEnd"/>
            <w:r>
              <w:t>. Y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9668.567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89"/>
        <w:gridCol w:w="2245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3312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2011680" cy="3348159"/>
                  <wp:effectExtent l="19050" t="0" r="0" b="0"/>
                  <wp:docPr id="12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334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3312" w:type="dxa"/>
            <w:shd w:val="clear" w:color="auto" w:fill="FFFFFF"/>
            <w:vAlign w:val="center"/>
          </w:tcPr>
          <w:tbl>
            <w:tblPr>
              <w:tblW w:w="3168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32"/>
              <w:gridCol w:w="974"/>
              <w:gridCol w:w="731"/>
              <w:gridCol w:w="731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lastRenderedPageBreak/>
                    <w:t>Story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98.9751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648.6581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777.3937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691.5633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788.7332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764.1644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828.0652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928.9606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859.5248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746.2297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750.1064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634.5805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495.7221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385.0666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270.8232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38"/>
          <w:footerReference w:type="default" r:id="rId39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Seismic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seismic loads for load pattern EQYMIN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Direction and Eccentricity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Direction = Y + Eccentricity X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Eccentricity Ratio = 10% for all diaphragms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Struct</w:t>
      </w:r>
      <w:r>
        <w:t>ural Period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Structure Type = Shear Wall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Period Calculation Method = Program Calculated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60"/>
        <w:gridCol w:w="2930"/>
        <w:gridCol w:w="2930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Structure Height Above Base, </w:t>
            </w:r>
            <w:proofErr w:type="spellStart"/>
            <w:r>
              <w:t>h</w:t>
            </w:r>
            <w:r>
              <w:rPr>
                <w:vertAlign w:val="subscript"/>
              </w:rPr>
              <w:t>n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h</m:t>
                    </m:r>
                  </m:e>
                  <m:sub>
                    <m:r>
                      <m:rPr>
                        <m:sty m:val="p"/>
                      </m:rPr>
                      <m:t>n</m:t>
                    </m:r>
                  </m:sub>
                </m:sSub>
                <m:r>
                  <m:rPr>
                    <m:sty m:val="p"/>
                  </m:rPr>
                  <m:t>=48.05 m</m:t>
                </m:r>
              </m:oMath>
            </m:oMathPara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Approximate Fundamental Period, T</w:t>
            </w:r>
            <w:r>
              <w:rPr>
                <w:vertAlign w:val="subscript"/>
              </w:rPr>
              <w:t>a</w:t>
            </w:r>
            <w:r>
              <w:t xml:space="preserve"> [NBCC 4.1.8.11.3.c]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=0.05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m:t>n</m:t>
                        </m:r>
                      </m:sub>
                    </m:sSub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=0.554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Program Calculated Period, T</w:t>
            </w:r>
            <w:r>
              <w:rPr>
                <w:vertAlign w:val="subscript"/>
              </w:rPr>
              <w:t>a</w:t>
            </w:r>
            <w:r>
              <w:t xml:space="preserve"> [NBCC 4.1.8.11.3.d]</w:t>
            </w:r>
          </w:p>
        </w:tc>
        <w:tc>
          <w:tcPr>
            <w:tcW w:w="2929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2.0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Ductility Modifier, R</w:t>
            </w:r>
            <w:r>
              <w:rPr>
                <w:vertAlign w:val="subscript"/>
              </w:rPr>
              <w:t>d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d</m:t>
                    </m:r>
                  </m:sub>
                </m:sSub>
                <m:r>
                  <m:rPr>
                    <m:sty m:val="p"/>
                  </m:rPr>
                  <m:t>=1.5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proofErr w:type="spellStart"/>
            <w:r>
              <w:t>Overstrength</w:t>
            </w:r>
            <w:proofErr w:type="spellEnd"/>
            <w:r>
              <w:t xml:space="preserve"> Modifier, R</w:t>
            </w:r>
            <w:r>
              <w:rPr>
                <w:vertAlign w:val="subscript"/>
              </w:rPr>
              <w:t>o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o</m:t>
                    </m:r>
                  </m:sub>
                </m:sSub>
                <m:r>
                  <m:rPr>
                    <m:sty m:val="p"/>
                  </m:rPr>
                  <m:t>=1.3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Higher Mode Factor, </w:t>
            </w:r>
            <w:proofErr w:type="spellStart"/>
            <w:r>
              <w:t>M</w:t>
            </w:r>
            <w:r>
              <w:rPr>
                <w:vertAlign w:val="subscript"/>
              </w:rPr>
              <w:t>v</w:t>
            </w:r>
            <w:proofErr w:type="spellEnd"/>
            <w:r>
              <w:t xml:space="preserve"> [NBCC Table 4.1.8.11]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M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Importance Factor, I</w:t>
            </w:r>
            <w:r>
              <w:rPr>
                <w:vertAlign w:val="subscript"/>
              </w:rPr>
              <w:t>E</w:t>
            </w:r>
            <w:r>
              <w:t xml:space="preserve"> [NBCC Table 4.1.8.5]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E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(0.2) = 0.22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(0.5) = 0.13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(1.0) = 0.067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(2.0) = 0.021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Site Class [NBCC Table 4.1.8.4.A] = C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Site Coefficient, </w:t>
            </w:r>
            <w:proofErr w:type="spellStart"/>
            <w:r>
              <w:t>F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[NBCC Table 4.1.8.4.B]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Site Coefficient, F</w:t>
            </w:r>
            <w:r>
              <w:rPr>
                <w:vertAlign w:val="subscript"/>
              </w:rPr>
              <w:t>v</w:t>
            </w:r>
            <w:r>
              <w:t xml:space="preserve"> [NBCC Table 4.1.8.4.C]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Seismic Response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Spectral Acceleration, S(T) [NBCC 4.1.8.4.6]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S(T)=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 for 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0.2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=min(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(0.5),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(0.2)) forT=0.5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(1.0) forT=1.0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(2.0) forT=2.0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(2.0)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  <m:r>
                  <m:rPr>
                    <m:sty m:val="p"/>
                  </m:rPr>
                  <m:t xml:space="preserve"> forT</m:t>
                </m:r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>4.0 sec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Equivalent Lateral Forces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lastRenderedPageBreak/>
              <w:t>Seismic Response Coefficient 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S(2.0)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=0.010769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max=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m:t>S(0.2)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=0.075214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Coeff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max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Calculated Base Shear</w:t>
      </w:r>
    </w:p>
    <w:tbl>
      <w:tblPr>
        <w:tblW w:w="4675" w:type="dxa"/>
        <w:jc w:val="center"/>
        <w:tblBorders>
          <w:top w:val="single" w:sz="10" w:space="0" w:color="505050"/>
          <w:bottom w:val="single" w:sz="10" w:space="0" w:color="505050"/>
          <w:insideH w:val="single" w:sz="1" w:space="0" w:color="505050"/>
          <w:insideV w:val="single" w:sz="1" w:space="0" w:color="505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085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Period Used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(sec)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W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V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</w:t>
            </w:r>
            <w:r>
              <w:rPr>
                <w:vertAlign w:val="subscript"/>
              </w:rPr>
              <w:t xml:space="preserve">t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Y + </w:t>
            </w:r>
            <w:proofErr w:type="spellStart"/>
            <w:r>
              <w:t>Ecc</w:t>
            </w:r>
            <w:proofErr w:type="spellEnd"/>
            <w:r>
              <w:t>. X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10855.8774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3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3312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2011680" cy="3348159"/>
                  <wp:effectExtent l="19050" t="0" r="0" b="0"/>
                  <wp:docPr id="13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334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3312" w:type="dxa"/>
            <w:shd w:val="clear" w:color="auto" w:fill="FFFFFF"/>
            <w:vAlign w:val="center"/>
          </w:tcPr>
          <w:tbl>
            <w:tblPr>
              <w:tblW w:w="3168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32"/>
              <w:gridCol w:w="974"/>
              <w:gridCol w:w="731"/>
              <w:gridCol w:w="731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lastRenderedPageBreak/>
                    <w:t>Story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111.1294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728.314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872.8585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776.488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885.5904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858.0046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929.7525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1043.038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965.0754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837.8676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842.2203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712.5077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556.5974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432.3531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304.0806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40"/>
          <w:footerReference w:type="default" r:id="rId41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NBCC 2005 Auto Seismic Load Calculation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calculation presents the automatically generated lateral seismic loads for load pattern EQYMAX according to NBCC 2005, as calculated by ETABS.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Direction and Eccentricity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Direction = Y - Eccentricity X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Eccentricity Ratio = 10% for all diaphragms</w:t>
      </w:r>
    </w:p>
    <w:p w:rsidR="008E7F9E" w:rsidRDefault="005D3E57">
      <w:pPr>
        <w:pStyle w:val="Heading3"/>
        <w:spacing w:after="160"/>
        <w:ind w:left="0" w:right="0"/>
        <w:contextualSpacing w:val="0"/>
      </w:pPr>
      <w:r>
        <w:t>Struct</w:t>
      </w:r>
      <w:r>
        <w:t>ural Period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Structure Type = Shear Wall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Period Calculation Method = Program Calculated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60"/>
        <w:gridCol w:w="2930"/>
        <w:gridCol w:w="2930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Structure Height Above Base, </w:t>
            </w:r>
            <w:proofErr w:type="spellStart"/>
            <w:r>
              <w:t>h</w:t>
            </w:r>
            <w:r>
              <w:rPr>
                <w:vertAlign w:val="subscript"/>
              </w:rPr>
              <w:t>n</w:t>
            </w:r>
            <w:proofErr w:type="spellEnd"/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h</m:t>
                    </m:r>
                  </m:e>
                  <m:sub>
                    <m:r>
                      <m:rPr>
                        <m:sty m:val="p"/>
                      </m:rPr>
                      <m:t>n</m:t>
                    </m:r>
                  </m:sub>
                </m:sSub>
                <m:r>
                  <m:rPr>
                    <m:sty m:val="p"/>
                  </m:rPr>
                  <m:t>=48.05 m</m:t>
                </m:r>
              </m:oMath>
            </m:oMathPara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Approximate Fundamental Period, T</w:t>
            </w:r>
            <w:r>
              <w:rPr>
                <w:vertAlign w:val="subscript"/>
              </w:rPr>
              <w:t>a</w:t>
            </w:r>
            <w:r>
              <w:t xml:space="preserve"> [NBCC 4.1.8.11.3.c]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=0.05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m:t>n</m:t>
                        </m:r>
                      </m:sub>
                    </m:sSub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=0.554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Program Calculated Period, T</w:t>
            </w:r>
            <w:r>
              <w:rPr>
                <w:vertAlign w:val="subscript"/>
              </w:rPr>
              <w:t>a</w:t>
            </w:r>
            <w:r>
              <w:t xml:space="preserve"> [NBCC 4.1.8.11.3.d]</w:t>
            </w:r>
          </w:p>
        </w:tc>
        <w:tc>
          <w:tcPr>
            <w:tcW w:w="2929" w:type="dxa"/>
            <w:gridSpan w:val="2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2.0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T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Factors and Coefficients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Ductility Modifier, R</w:t>
            </w:r>
            <w:r>
              <w:rPr>
                <w:vertAlign w:val="subscript"/>
              </w:rPr>
              <w:t>d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d</m:t>
                    </m:r>
                  </m:sub>
                </m:sSub>
                <m:r>
                  <m:rPr>
                    <m:sty m:val="p"/>
                  </m:rPr>
                  <m:t>=1.5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proofErr w:type="spellStart"/>
            <w:r>
              <w:t>Overstrength</w:t>
            </w:r>
            <w:proofErr w:type="spellEnd"/>
            <w:r>
              <w:t xml:space="preserve"> Modifier, R</w:t>
            </w:r>
            <w:r>
              <w:rPr>
                <w:vertAlign w:val="subscript"/>
              </w:rPr>
              <w:t>o</w:t>
            </w:r>
            <w:r>
              <w:t xml:space="preserve"> [NBCC Table 4.1.8.9]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R</m:t>
                    </m:r>
                  </m:e>
                  <m:sub>
                    <m:r>
                      <m:rPr>
                        <m:sty m:val="p"/>
                      </m:rPr>
                      <m:t>o</m:t>
                    </m:r>
                  </m:sub>
                </m:sSub>
                <m:r>
                  <m:rPr>
                    <m:sty m:val="p"/>
                  </m:rPr>
                  <m:t>=1.3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Higher Mode Factor, </w:t>
            </w:r>
            <w:proofErr w:type="spellStart"/>
            <w:r>
              <w:t>M</w:t>
            </w:r>
            <w:r>
              <w:rPr>
                <w:vertAlign w:val="subscript"/>
              </w:rPr>
              <w:t>v</w:t>
            </w:r>
            <w:proofErr w:type="spellEnd"/>
            <w:r>
              <w:t xml:space="preserve"> [NBCC Table 4.1.8.11]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M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Importance Factor, I</w:t>
            </w:r>
            <w:r>
              <w:rPr>
                <w:vertAlign w:val="subscript"/>
              </w:rPr>
              <w:t>E</w:t>
            </w:r>
            <w:r>
              <w:t xml:space="preserve"> [NBCC Table 4.1.8.5]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I</m:t>
                    </m:r>
                  </m:e>
                  <m:sub>
                    <m:r>
                      <m:rPr>
                        <m:sty m:val="p"/>
                      </m:rPr>
                      <m:t>E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(0.2) = 0.22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(0.5) = 0.13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(1.0) = 0.067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 xml:space="preserve">Spectral Acceleration, </w:t>
      </w:r>
      <w:proofErr w:type="gramStart"/>
      <w:r>
        <w:t>S</w:t>
      </w:r>
      <w:r>
        <w:rPr>
          <w:vertAlign w:val="subscript"/>
        </w:rPr>
        <w:t>a</w:t>
      </w:r>
      <w:proofErr w:type="gramEnd"/>
      <w:r>
        <w:t xml:space="preserve"> (2.0) = 0.021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Site Class [NBCC Table 4.1.8.4.A] = C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 xml:space="preserve">Site Coefficient, </w:t>
            </w:r>
            <w:proofErr w:type="spellStart"/>
            <w:r>
              <w:t>F</w:t>
            </w:r>
            <w:r>
              <w:rPr>
                <w:vertAlign w:val="subscript"/>
              </w:rPr>
              <w:t>a</w:t>
            </w:r>
            <w:proofErr w:type="spellEnd"/>
            <w:r>
              <w:t xml:space="preserve"> [NBCC Table 4.1.8.4.B]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Site Coefficient, F</w:t>
            </w:r>
            <w:r>
              <w:rPr>
                <w:vertAlign w:val="subscript"/>
              </w:rPr>
              <w:t>v</w:t>
            </w:r>
            <w:r>
              <w:t xml:space="preserve"> [NBCC Table 4.1.8.4.C]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r>
                  <m:rPr>
                    <m:sty m:val="p"/>
                  </m:rPr>
                  <m:t>=1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Seismic Response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Design Spectral Acceleration, S(T) [NBCC 4.1.8.4.6]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S(T)=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 for T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0.2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=min(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(0.5),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(0.2)) forT=0.5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(1.0) forT=1.0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S</m:t>
                    </m:r>
                  </m:e>
                  <m:sub>
                    <m:r>
                      <m:rPr>
                        <m:sty m:val="p"/>
                      </m:rPr>
                      <m:t>a</m:t>
                    </m:r>
                  </m:sub>
                </m:sSub>
                <m:r>
                  <m:rPr>
                    <m:sty m:val="p"/>
                  </m:rPr>
                  <m:t>(2.0) forT=2.0 sec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m:t>F</m:t>
                    </m:r>
                  </m:e>
                  <m:sub>
                    <m:r>
                      <m:rPr>
                        <m:sty m:val="p"/>
                      </m:rPr>
                      <m:t>v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(2.0)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  <m:r>
                  <m:rPr>
                    <m:sty m:val="p"/>
                  </m:rPr>
                  <m:t xml:space="preserve"> forT</m:t>
                </m:r>
                <m:r>
                  <m:rPr>
                    <m:sty m:val="p"/>
                  </m:rPr>
                  <m:t>≥</m:t>
                </m:r>
                <m:r>
                  <m:rPr>
                    <m:sty m:val="p"/>
                  </m:rPr>
                  <m:t>4.0 sec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Equivalent Lateral Forces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6"/>
        <w:gridCol w:w="4194"/>
      </w:tblGrid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lastRenderedPageBreak/>
              <w:t>Seismic Response Coefficient 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m:t>S(2.0)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m:t>v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=0.010769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3860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w:r>
              <w:t>[NBCC 4.1.8.11.2]</w:t>
            </w: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max=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m:t>S(0.2)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m:t>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=0.075214</m:t>
                </m:r>
              </m:oMath>
            </m:oMathPara>
          </w:p>
        </w:tc>
      </w:tr>
      <w:tr w:rsidR="0097145A" w:rsidTr="0097145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860" w:type="dxa"/>
            <w:shd w:val="clear" w:color="auto" w:fill="FFFFFF"/>
            <w:vAlign w:val="center"/>
          </w:tcPr>
          <w:p w:rsidR="008E7F9E" w:rsidRDefault="008E7F9E">
            <w:pPr>
              <w:pStyle w:val="BodyText"/>
              <w:spacing w:after="0"/>
              <w:ind w:left="0" w:right="0"/>
              <w:contextualSpacing w:val="0"/>
            </w:pPr>
          </w:p>
        </w:tc>
        <w:tc>
          <w:tcPr>
            <w:tcW w:w="2929" w:type="dxa"/>
            <w:shd w:val="clear" w:color="auto" w:fill="FFFFFF"/>
            <w:vAlign w:val="center"/>
          </w:tcPr>
          <w:p w:rsidR="008E7F9E" w:rsidRDefault="005D3E57">
            <w:pPr>
              <w:pStyle w:val="BodyText"/>
              <w:spacing w:after="0"/>
              <w:ind w:left="0" w:right="0"/>
              <w:contextualSpacing w:val="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m:t>min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Coeff</m:t>
                </m:r>
                <m:r>
                  <m:rPr>
                    <m:sty m:val="p"/>
                  </m:rPr>
                  <m:t>≤</m:t>
                </m:r>
                <m:r>
                  <m:rPr>
                    <m:sty m:val="p"/>
                  </m:rPr>
                  <m:t>max</m:t>
                </m:r>
              </m:oMath>
            </m:oMathPara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Calculated Base Shear</w:t>
      </w:r>
    </w:p>
    <w:tbl>
      <w:tblPr>
        <w:tblW w:w="4675" w:type="dxa"/>
        <w:jc w:val="center"/>
        <w:tblBorders>
          <w:top w:val="single" w:sz="10" w:space="0" w:color="505050"/>
          <w:bottom w:val="single" w:sz="10" w:space="0" w:color="505050"/>
          <w:insideH w:val="single" w:sz="1" w:space="0" w:color="505050"/>
          <w:insideV w:val="single" w:sz="1" w:space="0" w:color="50505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1085"/>
        <w:gridCol w:w="998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Period Used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(sec)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W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 xml:space="preserve">V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</w:t>
            </w:r>
            <w:r>
              <w:rPr>
                <w:vertAlign w:val="subscript"/>
              </w:rPr>
              <w:t xml:space="preserve">t 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 xml:space="preserve"> (</w:t>
            </w:r>
            <w:proofErr w:type="spellStart"/>
            <w:r>
              <w:t>kN</w:t>
            </w:r>
            <w:proofErr w:type="spellEnd"/>
            <w:r>
              <w:t>)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 xml:space="preserve">Y - </w:t>
            </w:r>
            <w:proofErr w:type="spellStart"/>
            <w:r>
              <w:t>Ecc</w:t>
            </w:r>
            <w:proofErr w:type="spellEnd"/>
            <w:r>
              <w:t>. X</w:t>
            </w:r>
          </w:p>
        </w:tc>
        <w:tc>
          <w:tcPr>
            <w:tcW w:w="108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171888.8905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10855.8774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pStyle w:val="Heading3"/>
        <w:spacing w:after="0"/>
        <w:ind w:left="0" w:right="0"/>
        <w:contextualSpacing w:val="0"/>
      </w:pPr>
    </w:p>
    <w:p w:rsidR="008E7F9E" w:rsidRDefault="005D3E57">
      <w:pPr>
        <w:pStyle w:val="Heading3"/>
        <w:spacing w:after="160"/>
        <w:ind w:left="0" w:right="0"/>
        <w:contextualSpacing w:val="0"/>
      </w:pPr>
      <w:r>
        <w:t>Applied Story Forces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3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6811"/>
          <w:jc w:val="center"/>
        </w:trPr>
        <w:tc>
          <w:tcPr>
            <w:tcW w:w="3312" w:type="dxa"/>
            <w:shd w:val="clear" w:color="auto" w:fill="FFFFFF"/>
            <w:vAlign w:val="center"/>
          </w:tcPr>
          <w:p w:rsidR="008E7F9E" w:rsidRDefault="005D3E57">
            <w:pPr>
              <w:spacing w:after="160"/>
              <w:ind w:left="0" w:right="0"/>
              <w:contextualSpacing w:val="0"/>
            </w:pPr>
            <w:r>
              <w:rPr>
                <w:noProof/>
              </w:rPr>
              <w:drawing>
                <wp:inline distT="0" distB="0" distL="0" distR="0">
                  <wp:extent cx="2011680" cy="3348159"/>
                  <wp:effectExtent l="19050" t="0" r="0" b="0"/>
                  <wp:docPr id="14" name="Picture 0" descr="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334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5311"/>
          <w:jc w:val="center"/>
        </w:trPr>
        <w:tc>
          <w:tcPr>
            <w:tcW w:w="3312" w:type="dxa"/>
            <w:shd w:val="clear" w:color="auto" w:fill="FFFFFF"/>
            <w:vAlign w:val="center"/>
          </w:tcPr>
          <w:tbl>
            <w:tblPr>
              <w:tblW w:w="3168" w:type="dxa"/>
              <w:jc w:val="center"/>
              <w:tblBorders>
                <w:top w:val="single" w:sz="10" w:space="0" w:color="505050"/>
                <w:bottom w:val="single" w:sz="10" w:space="0" w:color="505050"/>
                <w:insideH w:val="single" w:sz="1" w:space="0" w:color="505050"/>
                <w:insideV w:val="single" w:sz="1" w:space="0" w:color="50505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732"/>
              <w:gridCol w:w="974"/>
              <w:gridCol w:w="731"/>
              <w:gridCol w:w="731"/>
            </w:tblGrid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lastRenderedPageBreak/>
                    <w:t>Story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Elevation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X-Dir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Y-Dir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  <w:tblHeader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8E7F9E">
                  <w:pPr>
                    <w:pStyle w:val="TableColumnHeader"/>
                    <w:contextualSpacing w:val="0"/>
                  </w:pP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r>
                    <w:t>m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ColumnHeader"/>
                    <w:contextualSpacing w:val="0"/>
                  </w:pPr>
                  <w:proofErr w:type="spellStart"/>
                  <w:r>
                    <w:t>kN</w:t>
                  </w:r>
                  <w:proofErr w:type="spellEnd"/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UPPER ROOF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48.05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111.1294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PENTHOUSE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43.7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728.314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40.23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872.8585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36.98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776.488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34.03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885.5904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Story11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858.0046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Story10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28.03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929.7525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Story9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24.98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1043.038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Story8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21.73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965.0754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Story7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18.78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837.8676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Story6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15.83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842.2203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Story5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12.78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712.5077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Story4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9.99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556.5974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Story3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7.2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432.3531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Story2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4.25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304.0806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GROUND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  <w:tr w:rsidR="008E7F9E">
              <w:tblPrEx>
                <w:tblCellMar>
                  <w:top w:w="0" w:type="dxa"/>
                  <w:bottom w:w="0" w:type="dxa"/>
                </w:tblCellMar>
              </w:tblPrEx>
              <w:trPr>
                <w:trHeight w:val="230"/>
                <w:jc w:val="center"/>
              </w:trPr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PARKING</w:t>
                  </w:r>
                </w:p>
              </w:tc>
              <w:tc>
                <w:tcPr>
                  <w:tcW w:w="974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-4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  <w:tc>
                <w:tcPr>
                  <w:tcW w:w="731" w:type="dxa"/>
                  <w:shd w:val="clear" w:color="auto" w:fill="FFFFFF"/>
                  <w:vAlign w:val="center"/>
                </w:tcPr>
                <w:p w:rsidR="008E7F9E" w:rsidRDefault="005D3E57">
                  <w:pPr>
                    <w:pStyle w:val="TableText"/>
                    <w:contextualSpacing w:val="0"/>
                  </w:pPr>
                  <w:r>
                    <w:t>0</w:t>
                  </w:r>
                </w:p>
              </w:tc>
            </w:tr>
          </w:tbl>
          <w:p w:rsidR="008E7F9E" w:rsidRDefault="008E7F9E">
            <w:pPr>
              <w:pStyle w:val="TableCaption"/>
              <w:spacing w:after="160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42"/>
          <w:footerReference w:type="default" r:id="rId43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lastRenderedPageBreak/>
        <w:t>2.4 Load Cases</w:t>
      </w:r>
    </w:p>
    <w:p w:rsidR="008E7F9E" w:rsidRDefault="005D3E57">
      <w:pPr>
        <w:pStyle w:val="TableCaption"/>
        <w:spacing w:after="160"/>
        <w:contextualSpacing w:val="0"/>
      </w:pPr>
      <w:r>
        <w:t>Table 2.16 - Load Cases - Summary</w:t>
      </w:r>
    </w:p>
    <w:tbl>
      <w:tblPr>
        <w:tblW w:w="1827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963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288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Name</w:t>
            </w:r>
          </w:p>
        </w:tc>
        <w:tc>
          <w:tcPr>
            <w:tcW w:w="963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Type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963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Static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t>2.5 Load Combinations</w:t>
      </w:r>
    </w:p>
    <w:p w:rsidR="008E7F9E" w:rsidRDefault="005D3E57">
      <w:pPr>
        <w:pStyle w:val="TableCaption"/>
        <w:spacing w:after="160"/>
        <w:contextualSpacing w:val="0"/>
      </w:pPr>
      <w:r>
        <w:t>Table 2.17 - Load Combinations</w:t>
      </w:r>
    </w:p>
    <w:tbl>
      <w:tblPr>
        <w:tblW w:w="4742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26"/>
        <w:gridCol w:w="112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02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Name</w:t>
            </w:r>
          </w:p>
        </w:tc>
        <w:tc>
          <w:tcPr>
            <w:tcW w:w="112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Case/Combo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Scale Factor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Type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Auto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PF4WYB1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PF4DWCX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PF4CWCXB1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PFEQ2YMIN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Linear Add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2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No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8E7F9E">
      <w:pPr>
        <w:sectPr w:rsidR="008E7F9E">
          <w:headerReference w:type="default" r:id="rId44"/>
          <w:footerReference w:type="default" r:id="rId45"/>
          <w:pgSz w:w="12240" w:h="15840"/>
          <w:pgMar w:top="1440" w:right="1080" w:bottom="720" w:left="1440" w:header="720" w:footer="720" w:gutter="0"/>
          <w:cols w:space="720"/>
          <w:docGrid w:linePitch="360"/>
        </w:sectPr>
      </w:pPr>
    </w:p>
    <w:p w:rsidR="008E7F9E" w:rsidRDefault="005D3E57">
      <w:pPr>
        <w:pStyle w:val="Heading1"/>
        <w:spacing w:after="160"/>
        <w:ind w:left="0" w:right="0"/>
        <w:contextualSpacing w:val="0"/>
      </w:pPr>
      <w:r>
        <w:lastRenderedPageBreak/>
        <w:t>3 Analysis Results</w:t>
      </w:r>
    </w:p>
    <w:p w:rsidR="008E7F9E" w:rsidRDefault="005D3E57">
      <w:pPr>
        <w:pStyle w:val="BodyText"/>
        <w:spacing w:after="160"/>
        <w:ind w:left="0" w:right="0"/>
        <w:contextualSpacing w:val="0"/>
      </w:pPr>
      <w:r>
        <w:t>This chapter provides analysis results.</w:t>
      </w:r>
    </w:p>
    <w:p w:rsidR="008E7F9E" w:rsidRDefault="005D3E57">
      <w:pPr>
        <w:pStyle w:val="Heading2"/>
        <w:spacing w:after="160"/>
        <w:ind w:left="0" w:right="0"/>
        <w:contextualSpacing w:val="0"/>
      </w:pPr>
      <w:r>
        <w:t>3.1 Structure Results</w:t>
      </w:r>
    </w:p>
    <w:p w:rsidR="008E7F9E" w:rsidRDefault="005D3E57">
      <w:pPr>
        <w:pStyle w:val="TableCaption"/>
        <w:spacing w:after="160"/>
        <w:contextualSpacing w:val="0"/>
      </w:pPr>
      <w:r>
        <w:t>Table 3.1 - Base Reactions</w:t>
      </w:r>
    </w:p>
    <w:tbl>
      <w:tblPr>
        <w:tblW w:w="9516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25"/>
        <w:gridCol w:w="865"/>
        <w:gridCol w:w="970"/>
        <w:gridCol w:w="998"/>
        <w:gridCol w:w="998"/>
        <w:gridCol w:w="970"/>
        <w:gridCol w:w="998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12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Case/Combo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FX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970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FY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FZ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MX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  <w:r>
              <w:t>-m</w:t>
            </w:r>
          </w:p>
        </w:tc>
        <w:tc>
          <w:tcPr>
            <w:tcW w:w="970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MY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  <w:r>
              <w:t>-m</w:t>
            </w:r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MZ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  <w:r>
              <w:t>-m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Z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161040.7858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2193552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-7226492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10066.8488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134665.5041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38254.0256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511728.9157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-1702277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8569.4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115505.015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-375480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-287107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131955.0415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322364.0267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1.58E-06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-499324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6.34E-07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-287107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-287107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322364.0267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2.342E-06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322364.0267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8.182E-07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-2081.7729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-60307.795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29105.1354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-4396.4874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109610.727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Pr="00996B41" w:rsidRDefault="005D3E57">
            <w:pPr>
              <w:pStyle w:val="TableText"/>
              <w:contextualSpacing w:val="0"/>
              <w:rPr>
                <w:highlight w:val="yellow"/>
              </w:rPr>
            </w:pPr>
            <w:r w:rsidRPr="00996B41">
              <w:rPr>
                <w:highlight w:val="yellow"/>
              </w:rPr>
              <w:t>-192668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-45230.8463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16486.3329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26173.807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350130.3107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-1164716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-45230.8463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27171.3702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82208.0452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5.268E-07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-171333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82208.0452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82208.0452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-45230.8463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-122672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-1170.9973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-2473.0242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61656.0339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-33923.1347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-1170.9973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-2473.0242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61656.0339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-33923.1347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-67873.3803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274097.59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3722862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-12273362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2.055E-06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290634.8217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3938059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-13001091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3323984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-11042790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3477439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-10958359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3323984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-11021682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3323984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-11021682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3439075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-10958359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3439075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-10958359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3439075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-11021682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3410303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-11005852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3410303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-11005852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2479587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-7937511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2393269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-7974450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2546724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-7890019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2393269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-7953342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2393269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-7953342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2508360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-7890019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2508360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-7890019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2508360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-7953342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2479587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-7937511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2597960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-8655360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2751415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-8570929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2597960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-8634252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2597960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-8634252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2713051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-8570929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2713051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-8570929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2713051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-8634252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2684279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-8618422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2684279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-8618422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3528676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-11723701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3682131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-11639270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3528676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-11702593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3528676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-11702593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3643767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-11639270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3643767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-11639270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3643767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-11702593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3614994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-11686762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3614994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-11686762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2863879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-9734705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3186243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-9447598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2863879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-9734705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2863879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-9734705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3186243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-9447598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3186243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-9447598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2659187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-9053794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2981551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-8766687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2659187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-9053794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2659187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-9053794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2981551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-8766687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2981551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-8766687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3.2 - Centers of Mass and Rigidity</w:t>
      </w:r>
    </w:p>
    <w:tbl>
      <w:tblPr>
        <w:tblW w:w="9720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64"/>
        <w:gridCol w:w="878"/>
        <w:gridCol w:w="759"/>
        <w:gridCol w:w="759"/>
        <w:gridCol w:w="760"/>
        <w:gridCol w:w="760"/>
        <w:gridCol w:w="900"/>
        <w:gridCol w:w="900"/>
        <w:gridCol w:w="760"/>
        <w:gridCol w:w="760"/>
        <w:gridCol w:w="760"/>
        <w:gridCol w:w="76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9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87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Diaphragm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Mass 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9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Cumulative 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89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Cumulative 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kg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XCCM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YCCM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XCR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759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YCR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49.6172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14.8436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70425.82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49.6172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14.8436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49.4888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507497.29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50.3458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14.4312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577923.11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577923.11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50.257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14.4814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48.436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660678.7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50.6061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14.0976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1238601.81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1238601.81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50.4432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14.2767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47.5983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13.9349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639387.8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50.2985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13.949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1877989.61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1877989.61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50.3939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14.1651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46.4486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13.7981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792441.99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46.7002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13.5498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2670431.6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2670431.6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49.2978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13.9825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45.2049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14.0778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843343.93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47.0455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13.6414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3513775.53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3513775.53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48.7573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13.9007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43.2455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1010045.04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49.2602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13.786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4523820.57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4523820.57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48.8695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13.8751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41.3915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14.9688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1271464.37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43.3239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13.3743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5795284.94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5795284.94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47.6528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13.7652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40.9437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1352377.81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41.488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13.2394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7147662.75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7147662.75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46.4864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13.6657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41.2145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15.1202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1358552.09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42.0304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13.2283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8506214.84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8506214.84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45.7747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13.5958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41.5697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1620097.99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45.0826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13.6633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10126312.83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10126312.83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45.664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13.6066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41.7727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15.2375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1697677.48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43.9488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13.3852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11823990.31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11823990.31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45.4177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13.5749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41.2204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15.3251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1696571.45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43.7934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13.3397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13520561.77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13520561.77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45.2139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13.5453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40.7145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87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1828532.26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45.6672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13.6195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15349094.02</w:t>
            </w:r>
          </w:p>
        </w:tc>
        <w:tc>
          <w:tcPr>
            <w:tcW w:w="89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15349094.02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45.2679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13.5542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39.4827</w:t>
            </w:r>
          </w:p>
        </w:tc>
        <w:tc>
          <w:tcPr>
            <w:tcW w:w="759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9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2175938.66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2175938.66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41.255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13.7141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17525032.69</w:t>
            </w:r>
          </w:p>
        </w:tc>
        <w:tc>
          <w:tcPr>
            <w:tcW w:w="89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17525032.69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44.7697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13.574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40.652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13.5308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t>3.2 Story Results</w:t>
      </w:r>
    </w:p>
    <w:p w:rsidR="008E7F9E" w:rsidRDefault="005D3E57">
      <w:pPr>
        <w:pStyle w:val="TableCaption"/>
        <w:spacing w:after="160"/>
        <w:contextualSpacing w:val="0"/>
      </w:pPr>
      <w:r>
        <w:t>Table 3.3 - Story Max/</w:t>
      </w:r>
      <w:proofErr w:type="spellStart"/>
      <w:r>
        <w:t>Avg</w:t>
      </w:r>
      <w:proofErr w:type="spellEnd"/>
      <w:r>
        <w:t xml:space="preserve"> Displacements</w:t>
      </w:r>
    </w:p>
    <w:tbl>
      <w:tblPr>
        <w:tblW w:w="5677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7"/>
        <w:gridCol w:w="1124"/>
        <w:gridCol w:w="86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112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Case/Combo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Direction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Maximum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Average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Ratio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1.806025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2.757284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2.657508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3.024557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4.135982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3.295711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3.301729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4.583741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5.52776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11.586978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9.848607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0.02908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23.225949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0.01155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41.195795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0.03396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3.201853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0.03512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1.943873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1.666465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2.486333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2.427065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2.74385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0.04604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3.67062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3.134142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3.262924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0.01275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4.242156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0.04048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0.00711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5.692748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0.006552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12.159531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0.006706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10.434466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0.01765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0.002786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6.334387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9.699866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0.007315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0.001631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4.483613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0.00486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0.00242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2.008305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1.666465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2.486333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2.427065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2.74385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3.67062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3.134142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3.262924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4.242156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0.02702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5.692748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12.159531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0.02548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10.434466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0.01059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6.334387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0.004607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9.699866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4.483613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0.01847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0.009196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2.008305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1.170313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1.644413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1.702084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1.867545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2.227014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2.257233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2.509118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0.02923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5.088766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0.02371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5.16359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0.02331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4.617166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0.02078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4.569469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0.01024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6.594612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0.04386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0.005205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8.427148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0.006814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0.001125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6.058595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0.00486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0.002411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2.015333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1.007739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1.041782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1.031804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1.019903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1.004499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1.006979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1.017002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1.017968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1.018146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1.018033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1.017348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1.015339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1.014699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1.030596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1.065848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1.222906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1.225661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1.265632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1.352124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1.391825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1.470443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1.688763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1.612886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1.539651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1.490302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1.545669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1.546234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1.567731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1.484096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1.031264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1.173077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1.149893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1.122289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1.090383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1.062009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1.035912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1.02894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1.026164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1.023703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1.020845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1.028759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1.046545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1.112373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1.01647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1.089133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1.086198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1.082689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1.081746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1.076395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1.070358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1.065236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1.062729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1.059972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1.055678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1.054071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1.057546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1.075688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1.051471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1.157865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1.482297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1.466922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1.526991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1.679196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1.667166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1.727045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2.171335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2.082476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1.983103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1.950307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2.052225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2.042389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2.039284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1.881739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1.04274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1.100143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1.076077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1.04553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1.001734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1.067328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1.163693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1.218269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1.158329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1.094132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1.014529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1.043281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1.050657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1.089039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1.072198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1.004988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1.034116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1.02753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1.018811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1.005909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1.004278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1.013427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1.014187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1.014304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1.014191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1.013617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1.011353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1.009783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1.007862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0.02741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0.02638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1.039378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1.05724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1.198617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1.198533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1.229425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1.29624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1.325462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1.383538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1.530072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1.458506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1.392012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1.339198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1.377568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1.37654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1.397798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1.316675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1.027594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1.139633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1.128359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1.115826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1.106112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1.093417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1.080855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1.073664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1.070374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1.066908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1.061774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1.060024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1.064001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1.084292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0.02098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1.063534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1.666465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2.486333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2.427065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2.74385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3.67062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3.134142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3.262924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0.03316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4.242156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0.01849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5.692748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0.01704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12.159531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0.01744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10.434466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0.04588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0.007243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6.334387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0.003152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9.699866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0.01902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0.004242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4.483613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0.01264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0.006292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2.008305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1.036368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1.208523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1.183467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1.15292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1.117107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1.083952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1.053112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1.044564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1.041199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1.038094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1.034233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1.037122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1.068864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0.02265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0.01983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1.14175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1.169773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1.511309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1.490801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1.548961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1.700323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1.676042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1.724372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2.160575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2.074766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1.981393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1.959031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2.06178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2.051174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2.045941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1.882569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1.08368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1.22113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1.196132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1.175965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1.15712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1.111911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1.048137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1.077133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1.130322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1.200755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1.311442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1.300262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1.298356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1.265337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0.04812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1.273559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1.047476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1.161664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1.168018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1.15677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1.167239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1.175485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1.183269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1.169015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1.150072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1.12836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1.10165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1.109903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1.405763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1.410867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0.04952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1.268145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1.213614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1.619572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1.66043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1.541005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1.805926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1.852348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1.408996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1.382821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1.353932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1.31624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1.333847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2.249807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2.207214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0.03813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1.943629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1.072666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1.387406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1.336313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1.272859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1.203403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1.135528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1.071148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1.066837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1.080026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1.09586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1.11286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1.116118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1.439047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0.03615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1.444318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1.711012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2.616986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2.536712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2.868526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3.840292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3.167363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3.218134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4.44183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5.550038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10.395336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9.081849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19.779574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0.02607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32.961904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3.421779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1.957056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1.702762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2.592374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2.516201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2.845188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3.808411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3.161279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3.226215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4.403448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5.575397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10.672689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9.296387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20.729478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0.02655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35.112796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3.561339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1.965649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1.099368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1.558361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1.532789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1.502713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1.462878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1.451273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1.437941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1.436541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1.435335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1.428914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1.409691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1.450953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1.574686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2.250645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1.890284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1.212249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1.639589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1.615519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1.692301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1.867382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1.8247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1.887488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2.631857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2.597698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2.520021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2.587355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2.945555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3.098849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3.32529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3.203766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1.165614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1.877632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1.833562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1.784276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1.725003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1.709053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1.688654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1.675147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1.660042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1.632991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1.583568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1.634584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1.813617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3.137527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2.068926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1.100164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1.579574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1.559965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1.53759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1.504313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1.512926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1.521709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1.528388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1.527689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1.517251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1.488579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1.706163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2.872558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1.747704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1.169168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1.538619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1.522921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1.586867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1.713752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1.703604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1.776726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2.396677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2.380251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2.341726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2.434315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2.79878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3.005669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3.33567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0.03936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0.02778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1.41694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1.316709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1.891879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1.85098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1.970337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2.272564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2.136433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2.189256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3.531127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3.516493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3.327365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3.384427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4.027295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4.25802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4.762243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0.02805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2.389617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1.243016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1.710044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1.684284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1.776949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1.995646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1.940529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2.018255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3.011977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1.739434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2.876168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1.612706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1.673452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3.647329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4.048578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0.01455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5.880662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1.37581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2.019976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1.969908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2.114984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2.499857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2.302927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2.35371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4.162251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4.166265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3.860736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3.885426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2.047802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5.090167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5.986972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0.04212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0.007102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5.930493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1.174364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1.549937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1.540244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1.769673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1.774922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1.878749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2.693134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2.699289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2.650263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2.768195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1.641676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3.559975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4.181102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0.006786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2.502917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1.107384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1.375192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1.376503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1.434607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1.540338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1.580985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1.68838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1.451966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1.426401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1.387426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1.442629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2.7777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3.039991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0.02643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0.01117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2.365984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1.071007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1.40554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1.386846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1.364186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1.333863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1.321637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1.308557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1.30822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1.309814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1.30938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1.301469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1.332305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1.417943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1.790565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0.03875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1.863858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1.176782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1.546391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1.527462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1.59131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1.735046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1.714433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1.776615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2.344783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2.298096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2.233706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2.280352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2.534111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2.63583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2.74705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2.277005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1.128496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1.692112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1.654055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1.609735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1.555657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1.528309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1.497621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1.486934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1.480287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1.46819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1.442148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1.481366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1.606249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2.286767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0.03853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2.113462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1.063392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1.381537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1.370732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1.357241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1.334246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1.337776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1.341333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1.349359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1.354424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1.355629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1.346855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1.387223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1.498538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2.066626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0.03932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1.666048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1.116175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1.397483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1.389646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1.437348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1.525435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1.540633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1.613159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2.020731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1.990171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1.962171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2.023232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2.259082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2.394393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2.535449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0.04724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1.691795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1.284271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1.814543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1.777804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1.882142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2.145682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2.038888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2.09104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3.182711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3.145535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2.995935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3.046235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3.522318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3.672515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3.928412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0.03082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4.236548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1.200926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1.603069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1.583623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1.660606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1.839942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1.815149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1.893951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1.586454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1.56002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1.524935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1.474116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1.523067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3.052442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3.23862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0.02989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2.884905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1.342129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1.944372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1.898185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2.026249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2.366183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2.204508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2.254682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2.032643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1.977476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3.468506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3.497823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1.860163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4.349231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4.789912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0.01394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7.320593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1.078624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1.447034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1.426335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1.40159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1.368619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1.356238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1.342704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1.341812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1.342428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1.340337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1.329508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1.362632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1.456865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1.889254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0.04243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1.876379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1.186027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1.57052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1.550417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1.617817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1.770158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1.744884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1.808375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2.424194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2.380669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2.313201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2.365946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2.645955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2.759488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2.893932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0.04863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2.44985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1.138876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1.744494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1.704386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1.658344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1.602364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1.577088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1.547857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1.535863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1.526613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1.510542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1.478557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1.52013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1.656764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2.104297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1.073259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1.435594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1.422211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1.406174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1.380183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1.384449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1.388553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1.395832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1.399122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1.397298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1.383542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1.42659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1.549665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2.225845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1.695324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1.130364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1.435484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1.425707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1.477841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1.576514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1.586618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2.124886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2.097688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2.067789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2.138364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2.405975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2.557827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2.737037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0.04727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0.02425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1.949708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1.292594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1.833774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1.796244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1.904732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2.178936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2.065865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2.119639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3.280855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3.249934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3.090374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3.143361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3.662804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3.83154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4.138757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0.02714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4.811768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1.211987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1.630947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1.610052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1.691361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1.881537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1.85017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1.930133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1.635845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1.606259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1.566696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1.509726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1.56097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3.212751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3.442859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0.02621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3.290935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1.350715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1.962694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1.915904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2.048692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2.401055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2.231923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2.284067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3.85813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2.046696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3.582828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3.612025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1.906125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4.553269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5.088822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9.947216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1.125651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1.423293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1.421755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1.48487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1.603402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1.63665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1.744919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2.350676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2.34246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2.314018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1.493312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2.988876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3.324341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0.02646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0.007492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3.531595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1.106947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1.598076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1.570801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1.539179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1.497595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1.487176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1.474736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1.47255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1.469637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1.460487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1.437042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1.480154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1.612738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2.376028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1.897799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1.220265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1.659477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1.634463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1.714613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1.898073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1.850696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1.914663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2.707444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2.676913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2.594536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2.666045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3.052881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3.219444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3.480757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0.03329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3.558618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1.175921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1.927163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1.881487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1.831307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1.771631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1.760323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1.744391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1.729042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1.709706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1.676491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1.618792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1.671447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3.379842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2.065051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1.109967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1.630648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1.608961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1.58493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1.550179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1.561975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1.574032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1.579512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1.57557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1.560038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1.524084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1.579027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1.755766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3.105159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1.764134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1.180875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1.567985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1.55081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1.619083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1.756639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1.740857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1.815384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2.494469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2.482214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2.438881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2.537525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2.938026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3.163807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3.553858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0.04238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0.02953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1.434904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1.323759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1.907298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1.865805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1.988845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2.300814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2.158931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2.213226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3.623123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3.615327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3.414351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3.471978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4.160472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4.411925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4.989446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0.02981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2.350062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1.252264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1.732034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1.705169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1.801825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2.030803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1.969354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2.048138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3.107255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1.788947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2.967822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3.045247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1.709517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3.802486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4.26925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0.01087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7.873028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1.382818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2.034023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1.983555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2.132639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2.528387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2.377557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4.274536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4.288993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3.963794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3.985877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2.09082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5.285746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6.319248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0.04514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0.00886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5.094941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1.18871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1.584983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1.573253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1.654821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1.820486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1.817869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1.922462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2.815816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2.827903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2.769208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2.891233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1.689166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3.762324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4.498338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0.008543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2.341588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1.020263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1.125019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1.121117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1.117216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1.116432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1.115151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1.115393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1.116784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1.118389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1.118364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1.128837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1.156519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1.241425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1.116589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1.129867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1.413853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1.406169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1.462419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1.587788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1.603037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1.684214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2.13295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2.076231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2.012986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2.032466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2.217587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2.289147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2.368283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2.057587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1.002281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1.008476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1.020415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1.031523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1.046206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1.060251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1.06678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1.071213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1.076001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1.080331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1.090593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1.113563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1.175129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1.015502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1.044643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1.251962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1.238562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1.222018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1.203269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1.170523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1.164389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1.162642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1.160984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1.156531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1.167149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1.199462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1.307421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1.21812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1.208902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1.624065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1.601096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1.67982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1.876666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1.833561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1.896272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2.602469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2.537338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2.432083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2.452179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2.70852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2.774335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2.853283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2.595477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1.038132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1.159918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1.169874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1.209134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1.277588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1.336644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1.436201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1.674743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1.629401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1.59204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1.599397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1.730548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1.804511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1.87563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1.492568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1.017977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1.111029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1.107056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1.107034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1.106492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1.106841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1.108243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1.109856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1.109994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1.119553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1.144909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1.221491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1.102269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1.125192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1.400631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1.393628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1.448398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1.57019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1.587292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1.667859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2.095909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2.037517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1.974281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1.989105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2.162445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2.227974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2.299113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1.995994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1.005678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1.015838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1.008868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1.02142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1.036958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1.051785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1.058386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1.06278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1.067515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1.071933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1.08125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1.101893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1.155506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1.002942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1.042311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1.238739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1.226145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1.210542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1.193049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1.17755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1.161668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1.155679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1.153993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1.152406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1.148191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1.157926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1.187912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1.287179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1.202024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1.205194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1.614359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1.591849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1.669011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1.862034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1.821095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1.88315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2.566332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2.499086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2.395058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2.411622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2.654268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2.713744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2.782956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2.519656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1.032214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1.141842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1.152771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1.19094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1.256617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1.316705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1.415654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1.636851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1.590271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1.551639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1.553072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1.674531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1.742757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1.807662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1.446727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PARKING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8E7F9E">
            <w:pPr>
              <w:pStyle w:val="TableText"/>
              <w:contextualSpacing w:val="0"/>
            </w:pP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3.4 - Story Drifts</w:t>
      </w:r>
    </w:p>
    <w:tbl>
      <w:tblPr>
        <w:tblW w:w="7405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7"/>
        <w:gridCol w:w="1124"/>
        <w:gridCol w:w="864"/>
        <w:gridCol w:w="864"/>
        <w:gridCol w:w="86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112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Case/Combo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Label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Item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Drift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X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Y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Z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m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0.003122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0.003888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0.003865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0.003554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0.002855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0.001804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0.001008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0.001314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0.001661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0.001475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0.001423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0.001058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0.001653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0.001164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0.001312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0.001296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0.001844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0.001004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0.001354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0.001701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0.001515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0.001463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0.001098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0.003593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0.004025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0.003553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0.003985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0.00312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65.15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43.7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0.000583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40.23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0.000911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54.15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71.7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0.000846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42.85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28.03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0.000497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0.000715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21.73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0.000532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0.000654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64.35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0.000234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53.225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0.000199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0.000329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4.677E-07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3.908E-07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4.677E-07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3.908E-07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17.5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1.9E-05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2.7E-05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5.8E-05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46.1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19.3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2.9E-05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14.75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45.3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GROUND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Max Drift 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4.1E-05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82.05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12.85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4.25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3.5 - Story Forces</w:t>
      </w:r>
    </w:p>
    <w:tbl>
      <w:tblPr>
        <w:tblW w:w="8885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7"/>
        <w:gridCol w:w="1125"/>
        <w:gridCol w:w="865"/>
        <w:gridCol w:w="998"/>
        <w:gridCol w:w="864"/>
        <w:gridCol w:w="970"/>
        <w:gridCol w:w="998"/>
        <w:gridCol w:w="998"/>
        <w:gridCol w:w="970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109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Story</w:t>
            </w:r>
          </w:p>
        </w:tc>
        <w:tc>
          <w:tcPr>
            <w:tcW w:w="112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Load Case/Combo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Location</w:t>
            </w:r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VX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970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VY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T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  <w:r>
              <w:t>-m</w:t>
            </w:r>
          </w:p>
        </w:tc>
        <w:tc>
          <w:tcPr>
            <w:tcW w:w="998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MX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  <w:r>
              <w:t>-m</w:t>
            </w:r>
          </w:p>
        </w:tc>
        <w:tc>
          <w:tcPr>
            <w:tcW w:w="970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MY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kN</w:t>
            </w:r>
            <w:proofErr w:type="spellEnd"/>
            <w:r>
              <w:t>-m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108.5857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1550.0616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-5355.9921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108.5857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1550.0616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-5355.9921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988.026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13842.4221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-50085.8143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988.026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13842.4221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-50085.8143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1969.9973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27755.9832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-99454.5447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1969.9973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27755.9832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-99454.5447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2980.354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41551.0085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2980.354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41551.0085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4199.2535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57708.9277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4199.2535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57708.9277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5513.4592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75309.8067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5513.4592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75309.8067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7025.07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95885.0917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-343407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7025.07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95885.0917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-343407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9033.1215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122323.5185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-427228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9033.1215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122323.5185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-427228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11100.3587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149412.4743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-511982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11100.3587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149412.4743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-511982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13194.3142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176894.623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-599533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13194.3142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176894.623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-599533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15583.7565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208631.8522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-707824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15583.7565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208631.8522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-707824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18206.1847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243457.3343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-822046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18206.1847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243457.3343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-822046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20840.0075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278362.3754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-936768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20840.0075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278362.3754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-936768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23430.0788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312992.6377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-1048932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23430.0788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312992.6377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-1048932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26173.807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350130.3107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-1164716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DELDL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26173.807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350130.3107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-1164716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41.7637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596.1775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-2059.997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41.7637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596.1775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-2059.997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380.01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5324.0085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-19263.7747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380.01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5324.0085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-19263.7747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757.6913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10675.3782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-38251.748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757.6913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10675.3782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-38251.748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1146.29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15981.1571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-57857.0667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1146.29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15981.1571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-57857.0667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1615.0975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22195.7414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-79791.2967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1615.0975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22195.7414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-79791.2967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2120.5612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28965.3103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-103751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2120.5612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28965.3103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-103751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2701.95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36878.8814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-132080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2701.95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36878.8814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-132080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3474.2775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47047.5071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3474.2775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47047.5071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4269.3687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57466.3363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-196916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4269.3687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57466.3363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-196916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5074.7362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68036.3935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-230590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5074.7362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68036.3935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-230590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5993.7525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80243.0201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5993.7525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80243.0201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7002.3787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93637.4363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7002.3787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93637.4363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8015.3875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107062.4521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-360295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8015.3875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107062.4521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-360295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9011.5688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120381.7837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-403436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9011.5688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120381.7837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-403436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10066.8488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134665.5041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-447968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EQDL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10066.8488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134665.5041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-447968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1469.1475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1469.1475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-430.5417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10830.0524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-430.5417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10830.0524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-3024.8289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21789.4378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-3024.8289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21789.4378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-7981.1663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31436.0305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-7981.1663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31436.0305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-14520.1073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42123.2319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-14520.1073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42123.2319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-23686.3435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52547.5374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-23686.3435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52547.5374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-34806.3323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63963.2195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-34806.3323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63963.2195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-48828.8687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76387.4462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-48828.8687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76387.4462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-66790.0377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87766.9977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-66790.0377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87766.9977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-85628.8509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97638.3535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-85628.8509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97638.3535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107887.2924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107887.2924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-130710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116381.3006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-130710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116381.3006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122994.0814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122994.0814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-5.131E-07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128238.5119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128238.5119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-248433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1405.3085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1405.3085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-430.5417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9183.4877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-430.5417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9183.4877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-3024.8289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17970.0577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-3024.8289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17970.0577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-7981.1663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25683.731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-7981.1663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25683.731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-14520.1073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34166.4233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-14520.1073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34166.4233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-23686.3435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42454.8892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-23686.3435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42454.8892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-34806.3323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51556.1292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-34806.3323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51556.1292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-48828.8687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61383.911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-48828.8687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61383.911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-66790.0377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70361.0905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-66790.0377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70361.0905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-5.14E-07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-85628.8509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78146.7342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-5.322E-07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-85628.8509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78146.7342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-5.683E-07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86299.1257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-5.075E-07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86299.1257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-5.474E-07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-130710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93019.4815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-5.773E-07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-130710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93019.4815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-6.138E-07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98246.7188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-6.684E-07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98246.7188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-7.047E-07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102414.8884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102414.8884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-248433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1532.9864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1532.9864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-430.5417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12476.6171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-430.5417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12476.6171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-3024.8289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25608.8179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-3024.8289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25608.8179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-7981.1663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37188.3299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-7981.1663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37188.3299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-14520.1073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50080.0405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-14520.1073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50080.0405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-23686.3435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62640.1855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-23686.3435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62640.1855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-34806.3323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76370.3098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-34806.3323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76370.3098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-48828.8687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91390.9814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-48828.8687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91390.9814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-66790.0377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105172.9049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-66790.0377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105172.9049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-85628.8509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117129.9728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-85628.8509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117129.9728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129475.4591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129475.4591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-130710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139743.1198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-130710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139743.1198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147741.444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147741.444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154062.1355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6.299E-07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-179618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154062.1355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6.411E-07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6.026E-07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6.189E-07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-248433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-5513.9254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-5513.9254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483.4127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-42181.4795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483.4127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-42181.4795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3396.2811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-86353.4477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3396.2811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-86353.4477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8961.2621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-125410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8961.2621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-125410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16303.1922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-166767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16303.1922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-166767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26595.0521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-207132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26595.0521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-207132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39080.5876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-252932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39080.5876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-252932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54825.1066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-298120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54825.1066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-298120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74991.9265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-338159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74991.9265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-338159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96144.1664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96144.1664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119768.1155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-411345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119768.1155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-411345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146761.6484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-442659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146761.6484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-5.04E-07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-442659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173441.9896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-467034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173441.9896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-9.742E-07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-467034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201675.2374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-1.017E-06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-486778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201675.2374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1.705E-06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-486778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232803.0379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1.641E-06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232803.0379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1.748E-06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278940.517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1.662E-06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-5370.0129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-5370.0129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483.4127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-39950.9474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483.4127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-39950.9474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3396.2811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-81251.2111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3396.2811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-81251.2111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8961.2621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8961.2621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16303.1922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-155291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16303.1922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-155291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26595.0521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-191890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26595.0521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-191890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39080.5876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39080.5876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54825.1066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54825.1066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74991.9265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74991.9265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96144.1664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-334216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96144.1664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-334216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119768.1155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119768.1155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146761.6484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-390881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146761.6484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-7.94E-07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-390881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173441.9896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-7.862E-07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-410603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173441.9896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-1.379E-06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-410603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201675.2374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-1.378E-06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-426733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201675.2374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7.445E-07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-426733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232803.0379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7.411E-07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232803.0379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8.244E-07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278940.517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8.216E-07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-5657.8379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-5657.8379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483.4127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-44412.0117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483.4127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-44412.0117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3396.2811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-91455.6843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3396.2811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-91455.6843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8961.2621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8961.2621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16303.1922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-178242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16303.1922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-178242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26595.0521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26595.0521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39080.5876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39080.5876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-272795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54825.1066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-325003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54825.1066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-325003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74991.9265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-371537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74991.9265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-371537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96144.1664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96144.1664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119768.1155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5.166E-07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-457166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119768.1155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5.417E-07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-457166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146761.6484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5.766E-07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146761.6484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173441.9896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173441.9896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-5.693E-07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201675.2374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-6.548E-07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-546823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201675.2374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2.664E-06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-546823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232803.0379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2.541E-06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232803.0379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2.669E-06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EQYMIN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278940.517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2.501E-06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2215.48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-7655.24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2215.48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-7655.24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579.6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8157.08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-29225.37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579.6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8157.08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-29225.37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14098.68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-50795.5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14098.68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-50795.5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20956.12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-74022.59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20956.12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-74022.59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2006.4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27813.56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-97249.68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2006.4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27813.56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-97249.68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35404.6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35404.6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3138.4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43301.3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-152609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3138.4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43301.3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-152609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3844.4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52709.71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3844.4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52709.71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4550.4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62118.12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-209723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4550.4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62118.12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-209723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5284.4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72014.71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-240465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5284.4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72014.71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-240465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6045.2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82180.64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6045.2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82180.64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6896.8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93458.85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-306828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6896.8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93458.85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-306828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7748.4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104737.06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-342409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7748.4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104737.06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-342409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8569.4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115505.015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FACADE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8569.4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115505.015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158.7022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2265.4746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-7827.9885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158.7022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2265.4746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-7827.9885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1444.038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20231.2323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-73202.344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1444.038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20231.2323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-73202.344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2879.2268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40566.437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2879.2268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40566.437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4355.902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60728.3971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-219857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4355.902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60728.3971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-219857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6137.3705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84343.8175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-303207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6137.3705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84343.8175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-303207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8058.1327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110068.1791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8058.1327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110068.1791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10267.41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140139.7495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-501903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10267.41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140139.7495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-501903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13202.2545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178780.5271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-624410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13202.2545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178780.5271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-624410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16223.6012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218372.0779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-748281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16223.6012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218372.0779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-748281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19283.9977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258538.2952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-876241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19283.9977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258538.2952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-876241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22776.2595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304923.4762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-1034513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22776.2595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304923.4762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-1034513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26609.0392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355822.2579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-1201452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26609.0392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355822.2579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-1201452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30458.4725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406837.3178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-1369122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30458.4725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406837.3178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-1369122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34243.9613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457450.7781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-1533055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34243.9613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457450.7781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-1533055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38254.0256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511728.9157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-1702277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LL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38254.0256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511728.9157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-1702277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400.932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5723.3043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-19775.9709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922.41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13968.2943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-45909.418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4304.262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62712.4212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-217382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6208.8756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89889.8498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-311470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10103.4156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144098.8385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-510407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11987.5056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171751.8665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-604418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15718.0536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222687.3446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-792629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17502.5676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248601.065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-881426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22563.3456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315383.6143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-1114047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24527.8506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343994.3924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-1208048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29940.5286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416104.7932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-1460113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31964.5236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445570.4168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-1559258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38652.7656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536460.9985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-1889482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41138.4546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572082.6347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-2011229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49394.5326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680976.8677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-2365507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53071.2576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730823.4599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-2514234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61494.8376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841511.1134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-2870124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64957.1346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887945.0014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-3007048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73479.3666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1000084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-3373267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77061.3156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1048054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-3518998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87299.1096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1188488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-3989205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92272.3176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1257291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-4216186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102573.8976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1393535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-4668641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107342.454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1458670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-4876596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117645.606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7.914E-07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1594760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-5330580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122399.4312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7.92E-07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1659699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-5538074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133790.3113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1815312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-6070289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139056.9463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1.109E-06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1887057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-6307898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151827.2048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1.093E-06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2058822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-6800158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OW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161040.7858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1.093E-06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2193552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-7226492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713.3248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10182.7122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-35184.7482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1443.394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21725.6982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-71771.5742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7626.4832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110278.4526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-385173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10292.9422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148326.8527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-516895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17714.218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252016.6624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-894721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20351.944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290730.9016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-1026336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27583.3706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389671.8464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-1391394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30081.6902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425951.055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-1515709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39574.9187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551668.1268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-1953737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42325.2257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591723.2162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-2085339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52444.543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5.047E-07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726919.4239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-2557961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55278.136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5.014E-07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768171.297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-2696765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67532.9698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6.191E-07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934850.9663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-3300627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71012.9344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6.23E-07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984721.2571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-3471072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86192.4757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7.003E-07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1185242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-4123481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91339.8907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7.032E-07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1255028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-4331700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107015.4349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5.217E-07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1461087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-4988580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111862.6507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5.205E-07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1526094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-5180273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127713.7132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-5855533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132728.4418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1801893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-6059555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151434.1725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2056788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-6912492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158396.6637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2153112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-7230265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177555.3953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6.78E-07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2406842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-8066707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184231.3742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6.808E-07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2498031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-8357844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203535.3789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1.454E-06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2753214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-9203847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210190.7342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1.455E-06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2844128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-9494338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230956.3061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2.082E-06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3126259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-10446283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238329.5951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2.082E-06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3226702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-10778936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261198.5766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2.055E-06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3534240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-11676495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274097.59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2.055E-06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3722862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-12273362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827.3399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11810.2769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-40808.54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1479.1874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22116.5144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-73475.3489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8542.2056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122740.3829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-431747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10922.9726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156712.1687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-549357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19271.3382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273694.6016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-973286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21626.4507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308260.8866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-1090800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29855.0919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420795.3679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-1506144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32085.7344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453187.5184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-1617140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42699.5935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593773.4085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-2108257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45155.2247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629536.8812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-2225758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56495.2441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5.59E-07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781117.0148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-2756998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59025.2379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5.555E-07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817949.0443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-2880930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72618.1865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6.83E-07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1002856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-3549272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75725.2977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6.873E-07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1047383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-3701455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92800.273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7.711E-07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1272789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-4430971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97396.1793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7.745E-07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1335097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-4616881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115017.8169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5.775E-07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1566588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-5352026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119345.6882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5.761E-07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1624630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-5523181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137170.8984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1859117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-6279643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141648.3346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1919079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-6461806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162540.594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2202326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-7413283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168757.104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2288330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-7697009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190462.45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7.496E-07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2575952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-8644159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196423.1455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7.526E-07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2657372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-8904103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218278.1839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1.592E-06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2946432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-9860667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224220.4654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1.593E-06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3027605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-10120035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247303.7411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2.278E-06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3340244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-11166705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253887.0348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2.278E-06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3429924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-11463716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279117.8455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2.25E-06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3769647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-12468174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290634.8217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2.25E-06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3938059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-13001091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14208.3108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-46259.2976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71135.0815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-247731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96549.0414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-333155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163206.7762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-576043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189684.132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253289.0251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-896621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278649.258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-978197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359467.3756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-1259787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388055.9174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-1346588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474967.7652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-1650417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504960.512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-1742239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612111.728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-2130437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648603.8221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-2243161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777510.2459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-2662567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828351.5645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-2800302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960818.0819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-3222582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1009140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-3349795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1143267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-3783891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1194028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-3919457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1357889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1428906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-4677057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1592018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-5214770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1660106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-5406886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1824152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-5950745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1893126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-6142803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2074496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-6754767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2151315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2349018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-7551608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2489895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-7944598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14147.8632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-46229.1905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71074.6339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-247701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96250.0252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-332939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162907.76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-575827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188987.7082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-661403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252592.6013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-896082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277443.3631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-977244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358261.4807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-1258834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386140.3121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-1345085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473052.1598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-1648914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502176.4853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-1740088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609327.7013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-2128285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644711.6401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-2240222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773618.0638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-2659627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822964.536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-2796393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955431.0534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-3218673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1002120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-3344890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1136247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-3778986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1185111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-3913450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-4461767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1417716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-4669800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1580828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-5207512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1646549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-5398390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1810595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-5942249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1876937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-6132978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2058307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-6744943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2132063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-6963283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2329767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-7540286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2465738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-7930953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14147.8632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-46229.1905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71074.6339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-247701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96250.0252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-332939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162907.76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-575827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188987.7082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-661403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252592.6013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-896082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277443.3631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-977244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358261.4807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-1258834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386140.3121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-1345085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473052.1598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-1648914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502176.4853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-1740088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609327.7013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-2128285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644711.6401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-2240222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773618.0638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-2659627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822964.536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-2796393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955431.0534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-3218673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1002120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-3344890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1136247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-3778986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1185111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-3913450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-4461767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1417716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-4669800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1580828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-5207512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1646549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-5398390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1810595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-5942249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1876937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-6132978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2058307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-6744943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2132063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-6963283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2329767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-7540286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2465738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-7930953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13966.5203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-46299.4405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70893.291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-247772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95352.9767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-333443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162010.7116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-576331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186898.4368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-662659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250503.3298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-897338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273825.6782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-979468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354643.7958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-1261058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380393.4962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-1348592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467305.3439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-1652421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493824.4052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-1745108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600975.6212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-2133305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633035.0938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-2247080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761941.5176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-2666486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806803.4506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-2805515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939269.968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-3227795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981060.4671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-3356335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1115187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-3790430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1158360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-3927467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1322221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-4475784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1384143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-4686733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1547255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-5224446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1605877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-5418215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1769924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-5962074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1828368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-6155903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2009738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-6767867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2074308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-6989703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2272012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-7566705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2393269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-7962792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13966.5203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-46259.2976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70893.291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-247731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95352.9767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-333155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162010.7116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-576043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186898.4368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250503.3298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-896621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273825.6782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-978197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354643.7958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-1259787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380393.4962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-1346588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467305.3439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-1650417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493824.4052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-1742239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600975.6212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-2130437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633035.0938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-2243161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761941.5176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-2662567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806803.4506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-2800302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939269.968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-3222582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981060.4671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-3349795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1115187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-3783891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1158360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-3919457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1322221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1384143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-4677057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1547255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-5214770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1605877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-5406886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1769924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-5950745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1828368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-6142803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2009738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-6754767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2074308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2272012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-7551608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2393269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-7944598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13966.5203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-46259.2976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70893.291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-247731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95352.9767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-333155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162010.7116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-576043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186898.4368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250503.3298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-896621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273825.6782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-978197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354643.7958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-1259787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380393.4962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-1346588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467305.3439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-1650417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493824.4052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-1742239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600975.6212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-2130437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633035.0938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-2243161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761941.5176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-2662567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806803.4506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-2800302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939269.968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-3222582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981060.4671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-3349795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1115187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-3783891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1158360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-3919457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1322221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1384143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-4677057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1547255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-5214770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1605877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-5406886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1769924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-5950745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1828368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-6142803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2009738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-6754767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2074308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2272012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-7551608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2393269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-7944598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14288.9077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-46138.8692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71215.6783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-247611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96947.7296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-332290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163605.4644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-575178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190612.6971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-659788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254217.5901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-894467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280257.1179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-974384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361075.2355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-1255974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390610.0578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-1340575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477521.9056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-1644404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508672.5476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-1733635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615823.7636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-2121832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653793.3982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-2231404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782699.822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-2650809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835534.2691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-2784664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968000.7865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-3206944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1018500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-3330175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1152627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-3764271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1205918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-3895428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1369779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-4443745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1443828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-4648028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1606939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-5185740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1678183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-5372900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1842229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-5916759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1914712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-6103503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2096082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-6715468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2176984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-6929316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2374687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-7506318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2522103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-7890019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14208.3108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-46138.8692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71135.0815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-247611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96549.0414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-332290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163206.7762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-575178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189684.132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-659788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253289.0251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-894467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278649.258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-974384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359467.3756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-1255974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388055.9174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-1340575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474967.7652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-1644404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504960.512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-1733635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612111.728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-2121832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648603.8221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-2231404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777510.2459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-2650809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828351.5645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-2784664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960818.0819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-3206944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1009140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-3330175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1143267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-3764271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1194028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-3895428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1357889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-4443745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1428906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-4648028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1592018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-5185740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1660106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-5372900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1824152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-5916759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1893126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-6103503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2074496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-6715468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2151315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-6929316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2349018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-7506318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2489895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-7890019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458.566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6546.0293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-22618.7667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927.8962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14208.3108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-46138.8692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4902.7392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71135.0815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-247611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6616.8914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96549.0414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-332290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11387.7116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163206.7762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-575178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13083.3926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189684.132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-659788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17732.1668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253289.0251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-894467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19338.2294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278649.258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-974384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25441.0192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359467.3756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-1255974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27209.0737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388055.9174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-1340575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33714.3491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474967.7652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-1644404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35535.9446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504960.512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-1733635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43414.052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612111.728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-2121832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45651.1721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648603.8221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-2231404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55409.4487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777510.2459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-2650809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58718.5012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828351.5645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-2784664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68795.6367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960818.0819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-3206944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71911.704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1009140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-3330175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82101.6728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1143267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-3764271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85325.4269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1194028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-3895428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97350.5395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1357889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-4443745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101826.4267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1428906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-4648028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114142.7541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1592018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-5185740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118434.4549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1660106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-5372900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130844.1721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1824152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-5916759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135122.6148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1893126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-6103503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148471.9111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2074496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-6715468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153211.8826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2151315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-6929316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167913.3706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2349018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-7506318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PF4BWCYB2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176205.5935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2489895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-7890019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20545.9252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-67333.3866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106797.1876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141723.2475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-491660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242437.5166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278593.4322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-976668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374998.3455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-1332412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409428.3806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-1445067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531121.9343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-1869504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569724.2484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-1989205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700724.8928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-2447609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741030.6079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901880.3693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-3156355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950840.0362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-3311690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1145333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-3943201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1213621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-4132991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1413439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-4769040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1478012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1680366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-5598270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1747917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-5784843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1994056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-6609702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2089154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-6898428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2336058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-7712027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2426943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-7976928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2675191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-8799356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2766893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-9064036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3039041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-9979560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3140971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-10282562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3437270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-11151642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3625302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-11693850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20485.4776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-67303.2795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106736.7399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-373275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141424.2313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-491443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242138.5004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-857650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277897.0084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-976130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374301.9217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-1331873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408222.4856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-1444114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529916.0394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-1868551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567808.6431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-1987702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698809.2874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-2446105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738246.5812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-2571981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899096.3426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-3154203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946947.8541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-3308751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-3940262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1208234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-4129082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1408052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-4765130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1470992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-4939271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1673346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-5593365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1739000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-5778835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1985139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-6603695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2077963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-6891171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2324867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-7704770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2413386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-7968431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2661634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-8790859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2750703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-9054211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3022852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-9969735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3121719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-10271239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3418018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-11140320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3601145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-11680205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20485.4776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-67303.2795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106736.7399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-373275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141424.2313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-491443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242138.5004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-857650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277897.0084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-976130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374301.9217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-1331873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408222.4856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-1444114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529916.0394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-1868551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567808.6431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-1987702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698809.2874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-2446105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738246.5812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-2571981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899096.3426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-3154203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946947.8541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-3308751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1141441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-3940262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1208234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-4129082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1408052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-4765130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1470992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-4939271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1673346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-5593365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1739000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-5778835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1985139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-6603695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2077963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-6891171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2324867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-7704770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2413386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-7968431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2661634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-8790859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2750703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-9054211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3022852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-9969735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3121719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-10271239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3418018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-11140320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3601145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-11680205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20304.1347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-67373.5294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106555.397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140527.1828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-491948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241241.452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-858154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275807.737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-977386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372212.6503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-1333130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404604.8008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-1446338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526298.3545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-1870775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562061.8272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-1991210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693062.4715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-2449613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729894.5011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-2577000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890744.2626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-3159223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935271.3079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-3315609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1129764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-3947120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1192073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-4138204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1391890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-4774252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1449933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-4950715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1652287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-5604810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1712249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-5792852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1958387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-6617712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2044391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-6908105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2291295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-7721703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2372714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-7988257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2620962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-8810685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2702135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-9077136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2974283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-9992660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3063964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-10297659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3360263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-11166739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3528676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-11712043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20304.1347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-67333.3866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106555.397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140527.1828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-491660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241241.452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275807.737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-976668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372212.6503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-1332412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404604.8008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-1445067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526298.3545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-1869504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562061.8272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-1989205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693062.4715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-2447609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729894.5011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890744.2626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-3156355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935271.3079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-3311690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1129764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-3943201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1192073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-4132991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1391890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-4769040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1449933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1652287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-5598270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1712249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-5784843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1958387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-6609702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2044391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-6898428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2291295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-7712027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2372714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-7976928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2620962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-8799356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2702135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-9064036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2974283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-9979560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3063964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-10282562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3360263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-11151642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3528676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-11693850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20304.1347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-67333.3866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106555.397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140527.1828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-491660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241241.452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-857866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275807.737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-976668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372212.6503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-1332412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404604.8008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-1445067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526298.3545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-1869504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562061.8272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-1989205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693062.4715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-2447609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729894.5011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890744.2626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-3156355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935271.3079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-3311690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1129764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-3943201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1192073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-4132991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1391890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-4769040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1449933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1652287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-5598270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1712249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-5784843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1958387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-6609702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2044391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-6898428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2291295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-7712027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2372714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-7976928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2620962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-8799356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2702135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-9064036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2974283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-9979560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3063964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-10282562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3360263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-11151642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3528676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-11693850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20626.5221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-67212.9581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106877.7844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142121.9357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-490795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242836.2048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279521.9973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-974515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375926.9106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-1330258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411036.2405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-1441254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532729.7942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-1865691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572278.3888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-1983192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703279.0332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-2441596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744742.6434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-2565527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905592.4049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-3147750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956029.6123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-3299933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1150523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-3931444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1220803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-4117353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1420621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-4753401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1487372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-4924556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1689726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-5578651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1759806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-5760814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2005945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-6585673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2104075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-6869399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2350979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-7682998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2445019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-7942941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2693267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-8765369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2788479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-9024737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3060627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-9940261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3166639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-10237272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3462939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-11106353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3657510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-11639270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20545.9252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-67212.9581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106797.1876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141723.2475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-490795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242437.5166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278593.4322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-974515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374998.3455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-1330258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409428.3806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-1441254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531121.9343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-1865691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569724.2484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-1983192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700724.8928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-2441596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741030.6079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-2565527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901880.3693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-3147750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950840.0362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-3299933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1145333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-3931444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1213621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-4117353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1413439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-4753401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1478012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-4924556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1680366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-5578651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1747917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-5760814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1994056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-6585673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2089154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-6869399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2336058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-7682998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2426943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-7942941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2675191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-8765369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2766893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-9024737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3039041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-9940261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3140971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-10237272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3437270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-11106353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3625302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-11639270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700.3781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9997.8972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-34546.1492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1352.2256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20545.9252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-67212.9581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7386.9752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106797.1876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9767.7422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141723.2475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-490795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16967.9568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242437.5166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19323.0693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278593.4322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-974515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26370.3703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374998.3455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-1330258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28601.0128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409428.3806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-1441254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37789.6971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531121.9343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-1865691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40245.3283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569724.2484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-1983192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50048.7379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700724.8928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-2441596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52578.7317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741030.6079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-2565527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64404.2585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901880.3693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-3147750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67511.3697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950840.0362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-3299933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82238.4694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1145333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-3931444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86834.3757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1213621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-4117353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102038.9359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1413439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-4753401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106366.8072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1478012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-4924556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121743.7002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1680366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-5578651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126221.1364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1747917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-5760814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144319.5864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1994056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-6585673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150536.0964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2089154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-6869399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169175.2186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2336058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-7682998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175135.9141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2426943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-7942941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193911.4059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2675191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-8765369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199853.6874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2766893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-9024737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219908.5721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3039041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-9940261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226491.8658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3140971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-10237272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248514.625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3437270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-11106353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260031.6013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3625302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-11639270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15114.5007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-49270.0645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79227.5744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-276892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104641.5343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-361571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179433.351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-633321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205910.7068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-717930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277580.3839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-982410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302940.6168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-1062327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393204.9026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-1377257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421793.4444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-1461858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518995.0368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-1802105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548987.7836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-1891336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668167.6278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-2322593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704659.7219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-2432165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849022.4567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-2900573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899863.7753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-3034428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1048167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-3506256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1096489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-3629488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1246682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-4114767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1297444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-4245925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1479859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-4857550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1550876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-5061833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1734347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-5666321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1802435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-5853480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1986887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-6464408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2055861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-6651152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2257477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-7328690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2334295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-7542538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2553710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-8187229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2694586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-8570929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15114.5007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-49270.0645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79227.5744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-276892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104641.5343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-361571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179433.351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-633321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205910.7068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-717930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277580.3839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-982410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302940.6168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-1062327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393204.9026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-1377257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421793.4444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-1461858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518995.0368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-1802105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548987.7836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-1891336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668167.6278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-2322593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704659.7219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-2432165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849022.4567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-2900573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899863.7753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-3034428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1048167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-3506256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1096489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-3629488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1246682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-4114767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1297444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-4245925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1479859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-4857550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1550876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-5061833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1734347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-5666321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1802435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-5853480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1986887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-6464408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2055861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-6651152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2257477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-7328690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2334295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-7542538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2553710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-8187229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2694586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-8570929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15114.5007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-49390.493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79227.5744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-277012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104641.5343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-362436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179433.351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-634185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205910.7068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-720084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277580.3839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302940.6168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-1066140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393204.9026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-1381070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421793.4444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-1467871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518995.0368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-1808118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548987.7836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-1899941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668167.6278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-2331198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704659.7219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-2443922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849022.4567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-2912331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899863.7753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-3050066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1048167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-3521895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1096489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-3649107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1246682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-4134387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1297444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-4269954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1479859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-4881579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1550876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-5090862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1734347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-5695350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1802435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-5887467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1986887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-6498394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2055861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-6690452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2257477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-7367989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2334295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-7587828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2553710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-8232519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2694586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-8625509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15054.053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-49360.3859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79167.1268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-276982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104342.5181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-362220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179134.3348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-633969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205214.283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-719545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276883.9601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301734.7219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-1065187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391999.0077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-1380116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419877.8391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-1466368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517079.4315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-1806615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546203.7569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-1897790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665383.6011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-2329047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700767.5398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-2440983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845130.2746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-2909391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894476.7469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-3046157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1042780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-3517985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1089469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-3644202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1239662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-4129482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1288527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-4263947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1470942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-4875572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1539685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-5083605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1723157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-5688093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1788878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-5878970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1973330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-6489898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2039672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-6680627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2241287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-7358165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2315043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-7576505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2534458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-8221196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2670430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-8611864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15054.053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-49360.3859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79167.1268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-276982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104342.5181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-362220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179134.3348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-633969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205214.283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-719545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276883.9601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301734.7219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-1065187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391999.0077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-1380116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419877.8391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-1466368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517079.4315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-1806615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546203.7569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-1897790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665383.6011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-2329047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700767.5398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-2440983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845130.2746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-2909391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894476.7469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-3046157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1042780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-3517985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1089469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-3644202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1239662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-4129482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1288527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-4263947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1470942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-4875572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1539685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-5083605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1723157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-5688093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1788878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-5878970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1973330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-6489898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2039672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-6680627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2241287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-7358165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2315043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-7576505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2534458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-8221196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2670430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-8611864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14872.7101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-49430.6359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78985.7839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-277052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103445.4697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-362724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178237.2864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-634474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203125.0116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-720802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274794.6887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-985281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298117.037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-1067411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388381.3228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-1382341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414131.0231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-1469875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511332.6156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-1810123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537851.6768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-1902809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657031.521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-2334066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689090.9936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-2447841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833453.7284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-2916250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878315.6614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-3055279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1026619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-3527108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1068409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-3655647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1218603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-4140927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1261775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-4277964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1444190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-4889589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1506113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-5100538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1689584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-5705027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1748206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-5898796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1932658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-6509723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1991103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-6703552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2192718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-7381089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2257288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-7602925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2476703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-8247615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2597960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-8643702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14872.7101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-49390.493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78985.7839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-277012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103445.4697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-362436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178237.2864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-634185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203125.0116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-720084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274794.6887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298117.037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-1066140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388381.3228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-1381070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414131.0231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-1467871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511332.6156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-1808118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537851.6768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-1899941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657031.521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-2331198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689090.9936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-2443922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833453.7284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-2912331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878315.6614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-3050066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1026619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-3521895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1068409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-3649107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1218603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-4134387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1261775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-4269954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1444190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-4881579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1506113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-5090862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1689584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-5695350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1748206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-5887467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1932658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-6498394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1991103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-6690452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2192718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-7367989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2257288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-7587828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2476703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-8232519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2597960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-8625509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14872.7101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-49390.493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78985.7839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-277012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103445.4697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-362436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178237.2864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-634185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203125.0116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-720084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274794.6887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298117.037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-1066140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388381.3228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-1381070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414131.0231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-1467871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511332.6156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-1808118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537851.6768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-1899941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657031.521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-2331198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689090.9936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-2443922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833453.7284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-2912331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878315.6614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-3050066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1026619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-3521895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1068409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-3649107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1218603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-4134387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1261775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-4269954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1444190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-4881579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1506113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-5090862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1689584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-5695350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1748206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-5887467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1932658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-6498394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1991103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-6690452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2192718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-7367989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2257288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-7587828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2476703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-8232519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2597960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-8625509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522.0469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7452.2191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-25749.9621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991.3771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15195.0975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-49270.0645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5480.3544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79308.1713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-276892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7194.5066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105040.2225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-361571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12539.4023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179832.0392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-633321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14235.0833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206839.2719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-717930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19474.5276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278508.949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-982410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21080.5902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304548.4768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-1062327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27895.9674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394812.7625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-1377257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29664.0219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424347.5848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-1461858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36937.6022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521549.1772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-1802105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38759.1977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552699.8192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-1891336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47521.016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671879.6633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-2322593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49758.1361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709849.298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-2432165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60690.3505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854212.0328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-2900573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63999.403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907046.48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-3034428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75285.0772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1055350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-3506256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78401.1445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1105849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-3629488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89815.2719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1256042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-4114767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93039.026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1309333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-4245925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106461.0433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1491748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-4857550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110936.9305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1565797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-5061833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124786.3698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1749268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-5666321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129078.0706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1820511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-5853480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143027.5611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2004964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-6464408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147306.0038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2077447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-6651152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162169.4956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2279063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-7328690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166909.4671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2359964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-7542538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183214.9809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2579379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-8187229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PF4DWCY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191507.2038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2726795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-8570929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-2346.483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19639.7354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-64202.1912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98704.6947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-344025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-10882.4267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133630.7545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-462379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226210.9418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-799723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-19227.9319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262366.8574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-918525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350706.9867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-1244469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-27057.5465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385137.0217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-1357125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497384.4073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-1748221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-35922.6159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535986.7214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-1867923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656697.6211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-2289907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-45336.848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697003.3362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-2416431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845824.4695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-2955593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-56586.8751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894784.1364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-3110929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1073821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-3693437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-69745.4414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1142108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-3883227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1326090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-4469727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-82486.3469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-4644863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1576951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-5247774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-95047.4248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1644502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-5434346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1872086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-6195897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1967184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-6484623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2193729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-7231446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2284614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-7496347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2512456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-8251707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-140467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2604158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2856061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-9366338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-154502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2957990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-9669340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3232579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-10470732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-171741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3420610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-11012939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-1844.0854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19579.2877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-64172.0841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98644.247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-343994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-9262.8719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133331.7384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-462162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225911.9256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-799507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-16659.0213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261670.4336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-917987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350010.5629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-1243931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-23608.2706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383931.1268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-1356171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496178.5124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-1747268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-31622.8592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534071.1161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-1866419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654782.0158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-2288404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-40110.7297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694219.3095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-2414279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843040.4429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-2953442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-50239.7112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890891.9543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-3107990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1069929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-3690498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-62967.7534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1136721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-3879318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1320703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-4465818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-75291.7998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1383644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-4639958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1569931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-5242869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-87412.0774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1635585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-5428339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1863169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-6189890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-102833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1955994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-6477366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2182538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-7224189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2271057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-7487851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2498899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-8243210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2587969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-8506563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2839871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-9356513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2938739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-9658017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3213327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-10459409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-162588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-10999294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-20.7635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-41.688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-1675.6392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19579.2877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-64172.0841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98644.247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-343994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-160.9185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-206.2552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-7060.7682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133331.7384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-462162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225911.9256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-799507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-297.3405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-366.8378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-12182.8766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261670.4336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-917987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350010.5629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-1243931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-518.1062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-16978.0491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383931.1268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-1356171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496178.5124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-1747268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-541.073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-698.0758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-22261.0646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534071.1161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-1866419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654782.0158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-2288404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-658.8989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-883.1404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-27894.5424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694219.3095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-2414279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843040.4429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-2953442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-775.2252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-1089.9889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-34640.6014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890891.9543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-3107990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1069929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-3690498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-895.6092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-1379.8582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-41650.4087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1136721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-3879318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1320703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-4465818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-1012.1722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-1660.5269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-48437.7206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1383644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-4639958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1569931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-5242869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-1121.0822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-1929.3924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-55159.0597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1635585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-5428339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1863169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-6189890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-1229.5548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-2236.3756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-63751.4934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1955994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-6477366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2182538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-7224189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-1332.5959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-2544.5773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-71613.6175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2271057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-7487851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2498899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-8243210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-1428.1859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-2830.4922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-78907.213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2587969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-8506563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2839871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-9356513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-1522.969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-3113.9937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-86139.2422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2938739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-9658017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3213327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-10459409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-1639.3962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-3462.2338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-95022.7324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-10999294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-36.9129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526.9323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19397.9449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-64242.334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98462.9041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-344065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-286.0773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4015.2332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132434.6899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-462667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225014.8772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-800011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-528.6053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7404.5625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259581.1622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-919243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347921.2915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-1245187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-750.0003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10498.5573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380313.442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-1358395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492560.8275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-1749492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-961.9075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13459.9609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528324.3002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-1869927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649035.1999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-2291912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-1171.3758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16387.2796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685867.2295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-2419299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834688.3628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-2958462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-1378.1781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19277.3412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879215.4081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-3114848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1058252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-3697356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-1592.1942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22268.2163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1120560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-3888440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1304542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-4474940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-1799.4173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25164.1592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1362584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-4651403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1548871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-5254314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-1993.0351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27869.9679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1608833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-5442356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1836418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-6203907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30564.9088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1922421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-6494300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2148966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-7241123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-2369.0594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33124.9083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2230385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-7507676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2458227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-8263036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-2538.9972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35499.7882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2539400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-8529487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2791303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-9379438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-2707.5004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37854.6214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2880984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-9684437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3155572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-10485828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-2914.482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40747.1896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3323984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-11031132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372.8784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19397.9449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-64202.1912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98462.9041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-344025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2419.1407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132434.6899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-462379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225014.8772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-799723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4325.6384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259581.1622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-918525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347921.2915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-1244469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6066.0105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380313.442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-1357125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492560.8275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-1748221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7731.8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528324.3002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-1867923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649035.1999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-2289907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9378.4167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685867.2295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-2416431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834688.3628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-2955593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11004.0764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879215.4081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-3110929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1058252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-3693437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12686.4437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1120560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-3883227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1304542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-4469727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14315.4115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1362584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-4644863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1548871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-5247774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15837.4289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1608833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-5434346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1836418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-6195897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17353.3332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1922421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-6484623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2148966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-7231446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18793.3329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2230385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-7496347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2458227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-8251707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20129.2028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2539400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2791303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-9366338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21453.7965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2880984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-9669340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3155572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-10470732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23080.8661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3323984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-11012939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-27.6847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417.52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19397.9449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-64202.1912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98462.9041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-344025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-214.558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3603.7092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132434.6899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-462379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225014.8772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-799723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-396.454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6781.2054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259581.1622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-918525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347921.2915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-1244469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-562.5002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9681.8255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380313.442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-1357125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492560.8275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-1748221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-721.4307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12458.1414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528324.3002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-1867923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649035.1999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-2289907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-878.5318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15202.5026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685867.2295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-2416431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834688.3628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-2955593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-1033.6335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17911.9354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879215.4081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-3110929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1058252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-3693437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-1194.1456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20715.8808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1120560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-3883227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1304542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-4469727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-1349.5629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23430.8273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1362584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-4644863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1548871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-5247774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-1494.7763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25967.5229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1608833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-5434346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1836418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-6195897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-1639.4064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28494.03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1922421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-6484623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2148966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-7231446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-1776.7946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30894.0295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2230385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-7496347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2458227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-8251707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-1904.2479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33120.4794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2539400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-8516387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2791303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-9366338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-2030.6253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35328.1356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2880984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-9669340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3155572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-10470732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-2185.8615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38039.9182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3323984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-11012939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-74.112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-3655.5763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19720.3322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-64081.7627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98785.2915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-343904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-366.6759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-18525.1355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134029.4427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226609.63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-652.1561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-33041.8051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263295.4225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-916372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351635.5517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-1242316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-921.0778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-46575.286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386744.8817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-1353312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498992.2673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-1744408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-1241.0236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-61356.782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538540.8619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-1861910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659251.7615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-2283894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-1570.0274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-76836.4103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700715.3718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-2407826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849536.5051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-2946989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-1937.758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-94726.508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899973.7125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-3099172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1079010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-3681680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-2453.0813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-115262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1149291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-3867589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1333272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-4454089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-2952.0478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-135146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1400023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-4625244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1586311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-5228154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-3430.0309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-154600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1656391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-5410317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1883976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-6171868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-3975.7788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-178640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1982106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-6455594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2208650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-7202417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-4523.693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-201543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2302690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-7462361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2530532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-8217720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-5031.9862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-222790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2625744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-8477088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2877647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-9327039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-5535.9888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-243857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2983659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-9624050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3258247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-10425442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-6155.0824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-269735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3452819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-10958359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-2651.7056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19639.7354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-64081.7627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98704.6947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-343904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-13018.0667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133630.7545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226210.9418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-23025.0408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262366.8574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-916372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350706.9867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-1242316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-32319.2244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385137.0217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-1353312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497384.4073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-1744408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-42139.5608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535986.7214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-1861910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656697.6211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-2283894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-52395.2258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697003.3362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-2407826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845824.4695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-2946989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-64099.4039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894784.1364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-3099172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1073821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-3681680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-76249.7591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1142108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-3867589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1326090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-4454089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-88014.4548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-4625244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1576951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-5228154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-99512.9359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1644502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-5410317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1872086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-6171868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-113496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1967184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-6455594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2193729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-7202417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2284614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-7462361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2512456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-8217720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-138330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2604158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-8477088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2856061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-9327039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-150180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2957990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-9624050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3232579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-10425442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-164737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3420610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-10958359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636.8972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9091.7074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-31414.9538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1288.7447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-2831.6589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19639.7354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-64081.7627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6809.36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98704.6947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-343904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9190.127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-275.0069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-14769.6366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133630.7545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15816.2661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226210.9418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-798858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18171.3786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-489.1171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-26537.6669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262366.8574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-916372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24628.0095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350706.9867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-1242316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26858.652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-690.8083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-37543.7047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385137.0217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-1353312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35334.7489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497384.4073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-1744408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37790.3801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-930.7677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-49895.6123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535986.7214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-1861910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46825.4848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656697.6211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-2283894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49355.4786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-1177.5205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-62859.3897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697003.3362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-2407826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60297.2945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845824.4695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-2946989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63404.4057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-1453.3185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-77990.3581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894784.1364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-3099172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76957.5676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1073821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-3681680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81553.4739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-1839.8109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-96643.4482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1142108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-3867589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95549.4954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1326090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-4454089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99877.3667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-2214.0359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-114704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-4625244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114030.1011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1576951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-5228154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118507.5373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-2572.5232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1644502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-5410317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135209.0826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1872086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-6171868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141425.5926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-154464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1967184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-6455594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158531.6029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2193729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-7202417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164492.2984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-3392.7698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-175935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2284614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-7462361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181728.0169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2512456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-8217720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187670.2984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-3773.9897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-195854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2604158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-8477088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206210.9876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2856061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-9327039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212794.2813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-4151.9916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-215605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2957990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-9624050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233213.0148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3232579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-10425442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PF4WYB2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244729.991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-4616.3118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-239866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3420610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-10958359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509.5177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1469.1475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7273.3659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-25131.963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1030.9957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1469.1475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15518.3559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-51695.9519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5447.488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10830.0524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78770.3233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-275554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7352.1016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10830.0524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105947.7519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-372236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12653.0129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21789.4378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180011.9017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-642111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14537.1029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21789.4378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207664.9297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-741079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19702.4076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31436.0305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278337.0332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-1001834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21486.9216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31436.0305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304250.7536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-1097170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28267.7991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42123.2319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394048.662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-1410047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30232.3041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42123.2319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422659.4402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-1513214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37460.3878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52547.5374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519228.1599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-1850802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39484.3828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52547.5374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548693.7836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-1961067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48237.8356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63963.2195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667750.6902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-2392397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50723.5246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63963.2195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703372.3265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-2528166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61566.0541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76387.4462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846601.6862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-2994173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65242.7791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76387.4462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896448.2785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-3160861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76439.5963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87766.9977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1043633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-3630061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79901.8933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87766.9977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1090067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-3785824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91224.0808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97638.3535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1239097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-4268152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94806.0298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97638.3535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1287067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-4434923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108167.2661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107887.2924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1469134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-5044163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113140.4741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107887.2924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1537937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-5295185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126825.2823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116381.3006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1719173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-5892644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131593.8387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116381.3006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1784308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-6124361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145382.4135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122994.0814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1966582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-6728649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150136.2387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122994.0814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2031520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-6961288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164968.7901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128238.5119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2233042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-7641249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170235.4251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128238.5119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2304787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-7906581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186570.4118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2524457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-8547695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2659187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-9015120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509.5177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1405.3085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7273.3659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-25131.963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1030.9957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1405.3085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15518.3559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-51695.9519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5447.488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9183.4877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78770.3233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-275554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7352.1016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9183.4877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105947.7519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-372236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12653.0129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17970.0577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180011.9017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-642111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14537.1029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17970.0577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207664.9297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-741079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19702.4076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25683.731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278337.0332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-1001834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21486.9216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25683.731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304250.7536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-1097170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28267.7991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34166.4233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394048.662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-1410047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30232.3041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34166.4233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422659.4402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-1513214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37460.3878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42454.8892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519228.1599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-1850802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39484.3828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42454.8892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548693.7836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-1961067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48237.8356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51556.1292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667750.6902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-2392397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50723.5246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51556.1292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703372.3265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-2528166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61566.0541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61383.911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846601.6862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-2994173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65242.7791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61383.911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896448.2785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-3160861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76439.5963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70361.0905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1043633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-3630061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79901.8933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70361.0905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1090067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-3785824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91224.0808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78146.7342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1239097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-4268152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94806.0298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78146.7342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1287067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-4434923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108167.2661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86299.1257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1469134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-5044163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113140.4741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86299.1257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1537937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-5295185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126825.2823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93019.4815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1719173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-5892644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131593.8387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93019.4815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1784308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-6124361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145382.4135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98246.7188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1966582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-6728649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150136.2387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98246.7188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2031520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-6961288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164968.7901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102414.8884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2233042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-7641249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170235.4251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102414.8884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2304787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-7906581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186570.4118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2524457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-8547695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2659187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-9015120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509.5177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1532.9864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7273.3659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-25131.963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1030.9957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1532.9864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15518.3559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-51695.9519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5447.488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12476.6171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78770.3233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-275554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7352.1016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12476.6171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105947.7519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-372236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12653.0129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25608.8179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180011.9017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-642111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14537.1029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25608.8179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207664.9297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-741079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19702.4076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37188.3299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278337.0332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-1001834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21486.9216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37188.3299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304250.7536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-1097170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28267.7991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50080.0405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394048.662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-1410047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30232.3041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50080.0405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422659.4402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-1513214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37460.3878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62640.1855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519228.1599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-1850802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39484.3828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62640.1855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548693.7836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-1961067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48237.8356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76370.3098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667750.6902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-2392397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50723.5246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76370.3098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703372.3265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-2528166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61566.0541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91390.9814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846601.6862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-2994173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65242.7791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91390.9814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896448.2785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-3160861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76439.5963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105172.9049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1043633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-3630061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79901.8933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105172.9049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1090067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-3785824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91224.0808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117129.9728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1239097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-4268152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94806.0298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117129.9728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1287067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-4434923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108167.2661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129475.4591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1469134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-5044163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113140.4741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129475.4591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1537937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-5295185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126825.2823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139743.1198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1719173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-5892644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131593.8387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139743.1198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1784308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-6124361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145382.4135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147741.444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1966582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-6728649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150136.2387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147741.444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2031520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-6961288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164968.7901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154062.1355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2233042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-7641249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170235.4251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154062.1355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2304787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-7906581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186570.4118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2524457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-8547695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2659187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-9015120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509.5177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-5513.9254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7273.3659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-25131.963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1030.9957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-5513.9254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16001.7686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-51265.4102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5447.488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-42181.4795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79253.736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-275123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7352.1016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-42181.4795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109344.0331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-369211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12653.0129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-86353.4477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183408.1829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-639087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14537.1029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-86353.4477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216626.1919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-733097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19702.4076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-125410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287298.2953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-993853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21486.9216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-125410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320553.9457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-1082649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28267.7991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-166767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410351.8542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-1395527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30232.3041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-166767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449254.4922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-1489528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37460.3878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-207132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545823.212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-1827115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39484.3828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-207132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587774.3712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48237.8356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-252932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706831.2778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-2357591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50723.5246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-252932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758197.4331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-2479337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61566.0541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-298120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901426.7928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-2945344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65242.7791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-298120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971440.205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-3094071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76439.5963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-338159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1118625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-3563271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79901.8933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-338159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1186211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-3700195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91224.0808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1335241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-4182523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94806.0298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1406835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-4328254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108167.2661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-411345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1588902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-4937494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113140.4741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-411345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1684699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-5164475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126825.2823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-442659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1865934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-5761934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131593.8387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-442659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1957750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-5969889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145382.4135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-467034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2140024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-6574176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150136.2387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-467034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2233195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-6781670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164968.7901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-486778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2434717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-7461631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170235.4251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-486778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2537590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-7699240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186570.4118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2757261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-8340354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2938128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-8766687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509.5177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-5370.0129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7273.3659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-25131.963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1030.9957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-5370.0129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16001.7686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-51265.4102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5447.488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-39950.9474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79253.736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-275123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7352.1016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-39950.9474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109344.0331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-369211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12653.0129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-81251.2111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183408.1829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-639087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14537.1029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-81251.2111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216626.1919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-733097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19702.4076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287298.2953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-993853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21486.9216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320553.9457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-1082649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28267.7991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-155291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410351.8542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-1395527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30232.3041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-155291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449254.4922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-1489528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37460.3878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-191890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545823.212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-1827115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39484.3828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-191890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587774.3712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48237.8356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706831.2778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-2357591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50723.5246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758197.4331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-2479337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61566.0541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901426.7928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-2945344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65242.7791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971440.205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-3094071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76439.5963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1118625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-3563271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79901.8933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1186211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-3700195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91224.0808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-334216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1335241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-4182523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94806.0298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-334216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1406835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-4328254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108167.2661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1588902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-4937494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113140.4741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1684699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-5164475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126825.2823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-390881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1865934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-5761934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131593.8387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-390881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1957750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-5969889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145382.4135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-410603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2140024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-6574176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150136.2387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-410603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2233195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-6781670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164968.7901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-426733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2434717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-7461631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170235.4251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-426733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2537590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-7699240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186570.4118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2757261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-8340354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2938128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-8766687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509.5177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-5657.8379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7273.3659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-25131.963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1030.9957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-5657.8379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16001.7686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-51265.4102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5447.488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-44412.0117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79253.736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-275123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7352.1016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-44412.0117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109344.0331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-369211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12653.0129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-91455.6843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183408.1829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-639087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14537.1029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-91455.6843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216626.1919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-733097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19702.4076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287298.2953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-993853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21486.9216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320553.9457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-1082649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28267.7991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-178242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410351.8542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-1395527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30232.3041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-178242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449254.4922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-1489528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37460.3878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545823.212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-1827115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39484.3828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587774.3712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-1926261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48237.8356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706831.2778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-2357591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50723.5246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-272795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758197.4331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-2479337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61566.0541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-325003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901426.7928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-2945344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65242.7791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-325003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971440.205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-3094071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76439.5963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-371537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1118625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-3563271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79901.8933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-371537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1186211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-3700195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91224.0808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1335241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-4182523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94806.0298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1406835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-4328254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108167.2661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-457166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1588902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-4937494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113140.4741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-457166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1684699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-5164475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126825.2823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1865934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-5761934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131593.8387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1957750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-5969889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145382.4135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2140024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-6574176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150136.2387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2233195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-6781670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164968.7901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-546823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2434717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-7461631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170235.4251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-546823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2537590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-7699240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186570.4118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2757261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-8340354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PFEQ1YMIN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195783.9928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2938128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-8766687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572.9986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1469.1475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8179.5557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-28263.1584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1094.4766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1469.1475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16424.5457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-54827.1473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6025.1032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10830.0524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86862.8162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7929.7168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10830.0524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114040.2449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-401517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13804.7036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21789.4378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196238.4765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-700254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15688.7936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21789.4378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223891.5045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-799221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21444.7684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31436.0305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302628.392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-1089776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23229.2824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31436.0305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328542.1124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-1185112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30722.7473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42123.2319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427786.189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-1531330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32687.2523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42123.2319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456396.9672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-1634497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40683.6409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52547.5374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563255.4315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-2008503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42707.6359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52547.5374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592721.0552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-2118768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52344.7996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63963.2195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723806.59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-2593158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54830.4886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63963.2195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759428.2263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-2728927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66846.9559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76387.4462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918113.897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-3243936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70523.6809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76387.4462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967960.4893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-3410625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82929.0368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87766.9977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1130982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-3929373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86391.3338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87766.9977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1177416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-4085136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98937.6799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97638.3535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1342513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-4618649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102519.6289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97638.3535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-4785419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117277.7699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107887.2924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1591104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-5457968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122250.9779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107887.2924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1659907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-5708990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137468.898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116381.3006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1861502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-6373224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142237.4544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116381.3006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1926637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-6604942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157565.8025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122994.0814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2129317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-7276298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162319.6277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122994.0814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2194255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-7508937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178666.3746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128238.5119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2416022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-8254471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183933.0096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128238.5119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2487767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-8519803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201872.0221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2729149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-9228606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131955.0416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2863879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-9696031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572.9986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1405.3085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8179.5557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-28263.1584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1094.4766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1405.3085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16424.5457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-54827.1473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6025.1032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9183.4877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86862.8162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7929.7168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9183.4877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114040.2449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-401517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13804.7036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17970.0577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196238.4765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-700254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15688.7936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17970.0577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223891.5045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-799221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21444.7684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25683.731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302628.392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-1089776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23229.2824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25683.731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328542.1124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-1185112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30722.7473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34166.4233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427786.189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-1531330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32687.2523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34166.4233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456396.9672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-1634497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40683.6409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42454.8892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563255.4315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-2008503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42707.6359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42454.8892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592721.0552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-2118768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52344.7996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51556.1292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723806.59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-2593158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54830.4886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51556.1292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759428.2263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-2728927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66846.9559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61383.911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918113.897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-3243936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70523.6809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61383.911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967960.4893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-3410625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82929.0368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70361.0905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1130982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-3929373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86391.3338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70361.0905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1177416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-4085136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98937.6799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78146.7342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1342513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-4618649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102519.6289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78146.7342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-4785419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117277.7699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86299.1257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1591104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-5457968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122250.9779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86299.1257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1659907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-5708990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137468.898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93019.4815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1861502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-6373224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142237.4544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93019.4815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1926637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-6604942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157565.8025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98246.7188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2129317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-7276298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162319.6277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98246.7188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2194255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-7508937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178666.3746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102414.8884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2416022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-8254471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183933.0096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102414.8884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2487767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-8519803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201872.0221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2729149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-9228606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105375.4245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2863879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-9696031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572.9986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1532.9864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8179.5557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-28263.1584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1094.4766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-98.9751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1532.9864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16424.5457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-54827.1473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6025.1032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12476.6171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86862.8162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7929.7168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-747.6332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12476.6171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114040.2449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-401517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13804.7036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25608.8179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196238.4765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-700254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15688.7936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-1525.0269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25608.8179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223891.5045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-799221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21444.7684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37188.3299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302628.392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-1089776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23229.2824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-2216.5902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37188.3299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328542.1124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-1185112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30722.7473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50080.0405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427786.189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-1531330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32687.2523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-3005.3233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50080.0405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456396.9672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-1634497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40683.6409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62640.1855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563255.4315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-2008503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42707.6359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-3769.4878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62640.1855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592721.0552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-2118768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52344.7996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76370.3098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723806.59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-2593158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54830.4886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-4597.5529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76370.3098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759428.2263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-2728927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66846.9559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91390.9814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918113.897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-3243936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70523.6809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-5526.5135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91390.9814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967960.4893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-3410625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82929.0368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105172.9049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1130982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-3929373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86391.3338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-6386.0384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105172.9049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1177416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-4085136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98937.6799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117129.9728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1342513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-4618649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102519.6289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-7132.2681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117129.9728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1390482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-4785419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117277.7699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129475.4591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1591104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-5457968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122250.9779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-7882.3745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129475.4591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1659907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-5708990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137468.898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139743.1198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1861502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-6373224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142237.4544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-8516.955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139743.1198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1926637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-6604942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157565.8025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147741.444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2129317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-7276298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162319.6277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-9012.6772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147741.444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2194255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-7508937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178666.3746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154062.1355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2416022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-8254471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183933.0096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-9397.7437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154062.1355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2487767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-8519803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201872.0221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2729149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-9228606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PFEQ2XMIN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-9668.567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158534.6586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2863879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-9696031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572.9986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-5513.9254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8179.5557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-28263.1584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1094.4766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-5513.9254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16907.9584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-54396.6056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6025.1032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-42181.4795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87346.2289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7929.7168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-42181.4795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117436.526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-398492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13804.7036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-86353.4477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199634.7577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15688.7936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-86353.4477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232852.7667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-791240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21444.7684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-125410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311589.6541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-1081795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23229.2824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-125410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344845.3046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-1170592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30722.7473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-166767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444089.3812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-1516809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32687.2523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-166767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482992.0192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-1610810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40683.6409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-207132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589850.4836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-1984817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42707.6359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-207132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631801.6428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-2083962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52344.7996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-252932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762887.1776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-2558352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54830.4886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-252932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814253.3329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-2680098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66846.9559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-298120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972939.0036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-3195108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70523.6809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-298120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1042952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-3343835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82929.0368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-338159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1205974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-3862583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86391.3338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-338159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1273560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-3999507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98937.6799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-373375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1438657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-4533020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102519.6289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-373375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1510250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-4678750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117277.7699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-411345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1710872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-5351299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122250.9779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-411345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1806668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-5578280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137468.898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-442659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2008263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-6242514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142237.4544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-442659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2100079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-6450469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157565.8025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-467034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2302759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-7121825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162319.6277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-467034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2395930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-7329319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178666.3746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-486778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2617698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-8074853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183933.0096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-486778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2720570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-8312462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201872.0221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2961952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-9021264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-499324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3142819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-9447598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572.9986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-5370.0129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8179.5557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-28263.1584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1094.4766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-5370.0129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16907.9584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-54396.6056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6025.1032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-39950.9474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87346.2289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7929.7168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-39950.9474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117436.526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-398492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13804.7036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-81251.2111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199634.7577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15688.7936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-81251.2111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232852.7667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-791240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21444.7684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311589.6541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-1081795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23229.2824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344845.3046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-1170592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30722.7473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-155291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444089.3812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-1516809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32687.2523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-155291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482992.0192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-1610810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40683.6409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-191890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589850.4836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-1984817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42707.6359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-191890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631801.6428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-2083962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52344.7996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762887.1776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-2558352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54830.4886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-233069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814253.3329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-2680098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66846.9559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972939.0036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-3195108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70523.6809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-271238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1042952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-3343835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82929.0368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-304782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1205974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-3862583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86391.3338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-304782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1273560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-3999507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98937.6799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-334216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1438657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-4533020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102519.6289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-334216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1510250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-4678750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117277.7699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1710872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-5351299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122250.9779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-365524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1806668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-5578280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137468.898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-390881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2008263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-6242514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142237.4544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-390881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2100079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-6450469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157565.8025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-410603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2302759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-7121825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162319.6277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-410603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2395930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-7329319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178666.3746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-426733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2617698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-8074853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183933.0096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-426733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2720570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-8312462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201872.0221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2961952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-9021264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PFEQ2YMAX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-436740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3142819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-9447598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572.9986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-5657.8379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8179.5557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-28263.1584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1094.4766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-111.1294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-5657.8379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16907.9584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-54396.6056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6025.1032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-44412.0117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87346.2289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-304404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7929.7168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-839.4434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-44412.0117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117436.526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-398492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13804.7036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-91455.6843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199634.7577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-697229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15688.7936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-1712.3018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-91455.6843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232852.7667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-791240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21444.7684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-133148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311589.6541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-1081795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23229.2824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-2488.7898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-133148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344845.3046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-1170592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30722.7473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-178242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444089.3812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-1516809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32687.2523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-3374.3803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-178242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482992.0192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-1610810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40683.6409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589850.4836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-1984817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42707.6359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-4232.3849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631801.6428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-2083962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52344.7996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-272795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762887.1776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-2558352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54830.4886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-5162.1374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-272795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814253.3329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-2680098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66846.9559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-325003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972939.0036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-3195108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70523.6809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-6205.1754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-325003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1042952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-3343835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82929.0368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-371537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1205974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-3862583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86391.3338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-7170.2508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-371537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1273560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-3999507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98937.6799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-412534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1438657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-4533020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102519.6289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-8008.1184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-412534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1510250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-4678750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117277.7699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-457166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1710872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-5351299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122250.9779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-8850.3386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-457166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1806668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-5578280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137468.898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-494436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2008263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-6242514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142237.4544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-9562.8463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-494436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2100079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-6450469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157565.8025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-523465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2302759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-7121825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162319.6277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-10119.4437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-523465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2395930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-7329319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178666.3746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-546823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2617698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-8074853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183933.0096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-10551.7968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-546823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2720570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-8312462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201872.0221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2961952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-9021264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PFEQ2YMIN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211085.6031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-10855.8774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-561908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3142819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-9447598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-19.7748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-39.7029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-1676.0593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-19.7748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-39.7029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-1676.0593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172.7075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-86.0203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-153.2557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-196.4335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-7773.162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172.7075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-86.0203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-153.2557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-196.4335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-7773.162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854.3319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-617.8176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-283.1814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-349.3694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-13734.2371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854.3319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-617.8176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-283.1814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-349.3694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-13734.2371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1989.7823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-1538.1573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-401.7859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-493.4345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-19326.8189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1989.7823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-1538.1573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-401.7859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-493.4345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-19326.8189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3445.4141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-2723.4256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-515.3076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-664.8341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-25659.0113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3445.4141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-2723.4256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-515.3076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-664.8341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-25659.0113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5473.158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-4295.1138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-627.5227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-841.0861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-32383.4629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5473.158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-4295.1138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-627.5227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-841.0861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-32383.4629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7954.362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-6146.3059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-738.3097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-1038.0847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-40419.1965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7954.362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-6146.3059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-738.3097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-1038.0847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-40419.1965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11120.5202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-8398.1504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-852.9612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-1314.1507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-49818.1724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11120.5202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-8398.1504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-852.9612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-1314.1507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-49818.1724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15391.5099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-11170.2742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-963.9735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-1581.4542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-58918.8192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15391.5099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-11170.2742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-963.9735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-1581.4542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-58918.8192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20056.7998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-14013.9961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-1067.6974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-1837.5166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-67891.0177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20056.7998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-14013.9961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-1067.6974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-1837.5166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-67891.0177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25477.4736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-17163.7033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-1171.0046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-2129.8815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-79325.976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25477.4736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-17163.7033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-1171.0046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-2129.8815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-79325.976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31973.6123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-20735.2672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-1269.139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-2423.407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-90223.9113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31973.6123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-20735.2672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-1269.139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-2423.407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-90223.9113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38734.9177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-24276.1649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-1360.177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-2695.7069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-100334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38734.9177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-24276.1649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-1360.177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-2695.7069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-100334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46255.94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-28071.0589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-1450.4467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-2965.7083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-110358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46255.94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-28071.0589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-1450.4467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-2965.7083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-110358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55004.7795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-32349.8765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-122672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55004.7795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-32349.8765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WCC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-122672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69018.583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-38985.5276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-14.8311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-29.7772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-1317.2038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-14.8311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-29.7772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-1317.2038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129.5306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-64.5153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-114.9418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-147.3251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-6616.3371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129.5306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-64.5153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-114.9418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-147.3251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-6616.3371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640.7489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-463.3632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-212.3861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-262.027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-11899.301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640.7489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-463.3632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-212.3861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-262.027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-11899.301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1492.3367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-1153.6179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-301.3394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-370.0759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-16863.0505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1492.3367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-1153.6179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-301.3394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-370.0759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-16863.0505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2584.0606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-2042.5692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-386.4807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-498.6255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-22587.7566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2584.0606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-2042.5692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-386.4807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-498.6255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-22587.7566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4104.8685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-3221.3354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-470.6421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-630.8146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-28650.5212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4104.8685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-3221.3354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-470.6421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-630.8146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-28650.5212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5965.7715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-4609.7294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-553.7323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-778.5635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-35885.508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5965.7715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-4609.7294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-553.7323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-778.5635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-35885.508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8340.3902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-6298.6128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-639.7209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-985.613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-44976.9667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8340.3902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-6298.6128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-639.7209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-985.613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-44976.9667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11543.6324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-8377.7056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-722.9801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-1186.0906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-53779.857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11543.6324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-8377.7056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-722.9801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-1186.0906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-53779.857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15042.5998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-10510.4971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-800.773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-62437.1982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15042.5998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-10510.4971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-800.773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-62437.1982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19108.1052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-12872.7774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-878.2534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-1597.4111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-73452.183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19108.1052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-12872.7774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-878.2534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-1597.4111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-73452.183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23980.2092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-15551.4504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-951.8542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-1817.5552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-84183.2829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23980.2092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-15551.4504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-951.8542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-1817.5552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-84183.2829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29051.1883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-18207.1237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-1020.1328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-2021.7802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-94138.3917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29051.1883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-18207.1237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-1020.1328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-2021.7802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-94138.3917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34691.955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-21053.2942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-1087.835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-2224.2812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-104009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34691.955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-21053.2942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-1087.835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-2224.2812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-104009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41253.5846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-24262.4074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-1170.9973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-2473.0242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-116135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41253.5846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-24262.4074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-1170.9973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-2473.0242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-116135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51763.9373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-29239.1457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-14.8311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-29.7772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-1196.8851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-14.8311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-29.7772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-1196.8851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129.5306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-64.5153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-114.9418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-147.3251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-5043.4058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129.5306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-64.5153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-114.9418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-147.3251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-5043.4058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640.7489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-463.3632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-212.3861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-262.027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-8702.0547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640.7489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-463.3632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-212.3861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-262.027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-8702.0547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1492.3367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-1153.6179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-301.3394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-370.0759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-12127.178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1492.3367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-1153.6179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-301.3394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-370.0759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-12127.178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2584.0606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-2042.5692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-386.4807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-498.6255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-15900.7604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2584.0606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-2042.5692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-386.4807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-498.6255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-15900.7604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4104.8685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-3221.3354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-470.6421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-630.8146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-19924.6731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4104.8685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-3221.3354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-470.6421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-630.8146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-19924.6731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5965.7715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-4609.7294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-553.7323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-778.5635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-24743.2867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5965.7715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-4609.7294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-553.7323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-778.5635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-24743.2867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8340.3902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-6298.6128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-639.7209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-985.613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-29750.292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8340.3902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-6298.6128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-639.7209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-985.613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-29750.292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11543.6324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-8377.7056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-722.9801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-1186.0906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-34598.3719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11543.6324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-8377.7056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-722.9801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-1186.0906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-34598.3719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15042.5998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-10510.4971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-800.773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-1378.1374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-39399.3284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15042.5998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-10510.4971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-800.773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-1378.1374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-39399.3284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19108.1052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-12872.7774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-878.2534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-1597.4111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-45536.781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19108.1052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-12872.7774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-878.2534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-1597.4111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-45536.781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23980.2092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-15551.4504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-951.8542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-1817.5552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-51152.584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23980.2092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-15551.4504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-951.8542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-1817.5552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-51152.584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29051.1883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-18207.1237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-1020.1328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-2021.7802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-56362.295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29051.1883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-18207.1237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-1020.1328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-2021.7802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-56362.295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34691.955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-21053.2942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-1087.835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-2224.2812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-61528.0301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34691.955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-21053.2942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-1087.835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-2224.2812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-61528.0301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41253.5846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-24262.4074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-1170.9973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-2473.0242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-67873.3803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41253.5846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-24262.4074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WCD2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-1170.9973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-2473.0242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-67873.3803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51763.9373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-29239.1457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-26.3664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376.3802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-26.3664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376.3802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-114.6938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-204.3409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2868.0237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-114.6938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-204.3409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2868.0237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-823.7568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-377.5752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5288.9732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-823.7568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-377.5752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5288.9732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-2050.8763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-535.7145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7498.9695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-2050.8763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-535.7145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7498.9695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-3631.2341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-687.0768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9614.2578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-3631.2341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-687.0768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9614.2578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-5726.8184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-836.697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11705.1997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-5726.8184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-836.697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11705.1997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-8195.0745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-984.4129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13769.5295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-8195.0745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-984.4129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13769.5295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-11197.5339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-1137.2815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15905.8688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-11197.5339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-1137.2815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15905.8688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-14893.6989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-1285.298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17974.3994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-14893.6989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-1285.298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17974.3994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-18685.3281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-1423.5965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19907.1199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-18685.3281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-1423.5965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19907.1199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-22884.9377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-1561.3394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21832.0777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-22884.9377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-1561.3394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21832.0777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-27647.0229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-1692.1853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23660.6488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-27647.0229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-1692.1853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23660.6488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-32368.2199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-1813.5694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25356.9915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-32368.2199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-1813.5694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25356.9915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-37428.0785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-1933.9289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27039.0153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-37428.0785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-1933.9289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27039.0153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-43133.1687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-2081.7729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29105.1354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-43133.1687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-2081.7729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29105.1354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-51980.7035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-19.7748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266.3417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-19.7748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266.3417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-86.0203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-153.2557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1727.9576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-86.0203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-153.2557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1727.9576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-617.8176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-283.1814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3089.7417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-617.8176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-283.1814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3089.7417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-1538.1573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-401.7859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4332.8646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-1538.1573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-401.7859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4332.8646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-2723.4256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-515.3076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5522.7143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-2723.4256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-515.3076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5522.7143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-4295.1138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-627.5227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6698.8691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-4295.1138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-627.5227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6698.8691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-6146.3059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-738.3097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7860.0546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-6146.3059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-738.3097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7860.0546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-8398.1504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-852.9612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9061.7455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-8398.1504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-852.9612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9061.7455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-11170.2742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-963.9735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10225.294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-11170.2742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-963.9735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10225.294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-14013.9961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-1067.6974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11312.4492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-14013.9961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-1067.6974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11312.4492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-17163.7033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-1171.0046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12395.238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-17163.7033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-1171.0046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12395.238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-20735.2672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-1269.139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13423.8092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-20735.2672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-1269.139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13423.8092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-24276.1649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-1360.177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14378.002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-24276.1649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-1360.177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14378.002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-28071.0589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-1450.4467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15324.1404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-28071.0589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-1450.4467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15324.1404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-32349.8765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16486.3329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-32349.8765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16486.3329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-38985.5276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-19.7748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298.2286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-19.7748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298.2286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-86.0203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-153.2557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2574.078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-86.0203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-153.2557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2574.078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-617.8176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-283.1814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4843.7181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-617.8176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-283.1814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4843.7181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-1538.1573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-401.7859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6915.5897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-1538.1573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-401.7859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6915.5897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-2723.4256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-515.3076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8898.6724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-2723.4256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-515.3076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8898.6724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-4295.1138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-627.5227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10858.9305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-4295.1138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-627.5227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10858.9305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-6146.3059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-738.3097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12794.2396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-6146.3059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-738.3097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12794.2396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-8398.1504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-852.9612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14797.0577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-8398.1504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-852.9612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14797.0577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-11170.2742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-963.9735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16736.3052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-11170.2742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-963.9735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16736.3052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-14013.9961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-1067.6974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18548.2307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-14013.9961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-1067.6974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18548.2307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-17163.7033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-1171.0046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20352.8786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-17163.7033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-1171.0046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20352.8786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-20735.2672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-1269.139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22067.164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-20735.2672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-1269.139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22067.164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-24276.1649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-1360.177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23657.4853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-24276.1649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-1360.177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23657.4853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-28071.0589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-1450.4467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25234.3825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-28071.0589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-1450.4467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25234.3825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-32349.8765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27171.3702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-32349.8765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WCXB2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-1561.3297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27171.3702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-38985.5276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-52.9372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-2611.126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-52.9372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-2611.126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230.2767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-261.9114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-13232.2397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230.2767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-261.9114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-13232.2397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1139.1092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-465.8258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-23601.2894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1139.1092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-465.8258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-23601.2894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2653.0431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-657.9127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-33268.0615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2653.0431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-657.9127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-33268.0615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4593.8855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-886.4454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-43826.2729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4593.8855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-886.4454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-43826.2729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7297.544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-1121.4481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-54883.1502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7297.544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-1121.4481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-54883.1502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10605.816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-1384.1129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-67661.7914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10605.816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-1384.1129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-67661.7914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14827.3603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-1752.2009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-82330.0987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14827.3603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-1752.2009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-82330.0987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20522.0132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-2108.6056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-96532.8251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20522.0132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-2108.6056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-96532.8251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26742.3997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-2450.0221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-110428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26742.3997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-2450.0221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-110428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33969.9648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-2839.842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-127600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33969.9648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-2839.842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-127600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42631.483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-3231.2093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-143959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42631.483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-3231.2093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-143959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51646.557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-3594.2759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-159135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51646.557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-3594.2759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-159135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61674.5866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-3954.2777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-174183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61674.5866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-3954.2777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-174183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73339.706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-4396.4874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73339.706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-4396.4874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-192668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92024.7774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-39.7029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-1894.0754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-39.7029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-1894.0754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172.7075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-196.4335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-9298.6191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172.7075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-196.4335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-9298.6191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854.3319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-349.3694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-16446.4577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854.3319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-349.3694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-16446.4577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1989.7823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-493.4345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-23085.1603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1989.7823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-493.4345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-23085.1603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3445.4141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lastRenderedPageBreak/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-664.8341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-30099.6863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3445.4141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-664.8341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-30099.6863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5473.158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-841.0861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-37425.1613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5473.158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-841.0861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-37425.1613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7954.362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-1038.0847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-45785.2885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7954.362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-1038.0847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-45785.2885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11120.5202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-1314.1507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-54464.1137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11120.5202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-1314.1507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-54464.1137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15391.5099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-1581.4542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-62867.4677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15391.5099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-1581.4542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-62867.4677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20056.7998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-1837.5166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-71080.6685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20056.7998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-1837.5166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-71080.6685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25477.4736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-2129.8815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-81068.5866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25477.4736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-2129.8815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-81068.5866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31973.6123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-2423.407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-90270.6092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31973.6123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-2423.407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-90270.6092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38734.9177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-2695.7069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-98807.212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38734.9177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-2695.7069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-98807.212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46255.94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-2965.7083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-107272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46255.94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-2965.7083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-107272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55004.7795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55004.7795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-117669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69018.5831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-39.7029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-2022.6135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UPPER ROOF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-39.7029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-2022.6135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172.7075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-196.4335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-10549.7404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172.7075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PENTHOUSE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-196.4335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-10549.7404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854.3319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-349.3694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-18955.4763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854.3319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-349.3694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-18955.4763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1989.7823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-493.4345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-26816.9319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1989.7823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-493.4345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-26816.9319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3445.4141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-664.8341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-35639.723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3445.4141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-664.8341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-35639.723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5473.158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-841.0861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-44899.564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5473.158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Story11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-841.0861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-44899.564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7954.362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-1038.0847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-55707.3986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7954.362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Story10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-1038.0847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-55707.3986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11120.5202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-1314.1507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-69031.0344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11120.5202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Story9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-1314.1507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-69031.0344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15391.5099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-1581.4542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-81931.7699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15391.5099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Story8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-1581.4542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-81931.7699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20056.7998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-1837.5166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-94562.0468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20056.7998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Story7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-1837.5166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-94562.0468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25477.4736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-2129.8815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-110331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25477.4736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Story6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-2129.8815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-110331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31973.6123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-2423.407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-125668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31973.6123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Story5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-2423.407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-125668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38734.9177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-2695.7069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-139896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38734.9177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Story4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-2695.7069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-139896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46255.94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-2965.7083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-154003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46255.94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6.125E-07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Story3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-2965.7083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-154003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55004.7795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5.799E-07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Top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-171333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55004.7795</w:t>
            </w:r>
          </w:p>
        </w:tc>
        <w:tc>
          <w:tcPr>
            <w:tcW w:w="970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6.141E-07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09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Story2</w:t>
            </w:r>
          </w:p>
        </w:tc>
        <w:tc>
          <w:tcPr>
            <w:tcW w:w="112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WCYB2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Bottom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-3297.3655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-171333</w:t>
            </w:r>
          </w:p>
        </w:tc>
        <w:tc>
          <w:tcPr>
            <w:tcW w:w="998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69018.583</w:t>
            </w:r>
          </w:p>
        </w:tc>
        <w:tc>
          <w:tcPr>
            <w:tcW w:w="970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5.692E-07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Heading2"/>
        <w:spacing w:after="160"/>
        <w:ind w:left="0" w:right="0"/>
        <w:contextualSpacing w:val="0"/>
      </w:pPr>
      <w:r>
        <w:t>3.3 Modal Results</w:t>
      </w:r>
    </w:p>
    <w:p w:rsidR="008E7F9E" w:rsidRDefault="005D3E57">
      <w:pPr>
        <w:pStyle w:val="TableCaption"/>
        <w:spacing w:after="160"/>
        <w:contextualSpacing w:val="0"/>
      </w:pPr>
      <w:r>
        <w:t>Table 3.6 - Modal Periods and Frequencies</w:t>
      </w:r>
    </w:p>
    <w:tbl>
      <w:tblPr>
        <w:tblW w:w="5549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5"/>
        <w:gridCol w:w="864"/>
        <w:gridCol w:w="864"/>
        <w:gridCol w:w="975"/>
        <w:gridCol w:w="975"/>
        <w:gridCol w:w="1006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59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lastRenderedPageBreak/>
              <w:t>Case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Mode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Period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sec</w:t>
            </w:r>
          </w:p>
        </w:tc>
        <w:tc>
          <w:tcPr>
            <w:tcW w:w="975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Frequency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cyc</w:t>
            </w:r>
            <w:proofErr w:type="spellEnd"/>
            <w:r>
              <w:t>/sec</w:t>
            </w:r>
          </w:p>
        </w:tc>
        <w:tc>
          <w:tcPr>
            <w:tcW w:w="975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Circular Frequency</w:t>
            </w:r>
          </w:p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rad</w:t>
            </w:r>
            <w:proofErr w:type="spellEnd"/>
            <w:r>
              <w:t>/sec</w:t>
            </w:r>
          </w:p>
        </w:tc>
        <w:tc>
          <w:tcPr>
            <w:tcW w:w="100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proofErr w:type="spellStart"/>
            <w:r>
              <w:t>Eigenvalue</w:t>
            </w:r>
            <w:proofErr w:type="spellEnd"/>
          </w:p>
          <w:p w:rsidR="008E7F9E" w:rsidRDefault="005D3E57">
            <w:pPr>
              <w:pStyle w:val="TableColumnHeader"/>
              <w:contextualSpacing w:val="0"/>
            </w:pPr>
            <w:r>
              <w:t>rad</w:t>
            </w:r>
            <w:r>
              <w:t>²</w:t>
            </w:r>
            <w:r>
              <w:t>/sec</w:t>
            </w:r>
            <w:r>
              <w:t>²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1.512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9.5023</w:t>
            </w: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90.294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97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1.804</w:t>
            </w:r>
          </w:p>
        </w:tc>
        <w:tc>
          <w:tcPr>
            <w:tcW w:w="975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11.3348</w:t>
            </w:r>
          </w:p>
        </w:tc>
        <w:tc>
          <w:tcPr>
            <w:tcW w:w="100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128.4781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0.404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2.473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15.5401</w:t>
            </w:r>
          </w:p>
        </w:tc>
        <w:tc>
          <w:tcPr>
            <w:tcW w:w="100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241.4946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3.7 - Modal Participating Mass Ratios (Part 1 of 2)</w:t>
      </w:r>
    </w:p>
    <w:tbl>
      <w:tblPr>
        <w:tblW w:w="7776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Case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Mode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Period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sec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UX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UZ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Sum UX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Sum UY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Sum UZ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0.5524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1.217E-06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0.0001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0.3356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0.5525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0.3356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4.653E-05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0.1589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0.5525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0.4945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3.7 - Modal Participating Mass Ratios (Part 2 of 2)</w:t>
      </w:r>
    </w:p>
    <w:tbl>
      <w:tblPr>
        <w:tblW w:w="6912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288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Case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Mode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RX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RZ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Sum RX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Sum RY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Sum RZ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0.4846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2.664E-06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0.4846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2.664E-06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0.3968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5.98E-06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0.1317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0.3968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0.4846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0.1317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0.1152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0.0002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0.1309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0.512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0.4848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0.2626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3.8 - Modal Load Participation Ratios</w:t>
      </w:r>
    </w:p>
    <w:tbl>
      <w:tblPr>
        <w:tblW w:w="4412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956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Case</w:t>
            </w:r>
          </w:p>
        </w:tc>
        <w:tc>
          <w:tcPr>
            <w:tcW w:w="956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Item Type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Item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Static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%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Dynamic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%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95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Acceleration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UX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96.17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55.25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956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Acceleration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UY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93.19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49.45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956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Acceleration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UZ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p w:rsidR="008E7F9E" w:rsidRDefault="005D3E57">
      <w:pPr>
        <w:pStyle w:val="TableCaption"/>
        <w:spacing w:after="160"/>
        <w:contextualSpacing w:val="0"/>
      </w:pPr>
      <w:r>
        <w:t>Table 3.9 - Modal Direction Factors</w:t>
      </w:r>
    </w:p>
    <w:tbl>
      <w:tblPr>
        <w:tblW w:w="6048" w:type="dxa"/>
        <w:jc w:val="center"/>
        <w:tblBorders>
          <w:insideV w:val="single" w:sz="1" w:space="0" w:color="B4C8E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864"/>
        <w:gridCol w:w="864"/>
        <w:gridCol w:w="864"/>
        <w:gridCol w:w="864"/>
        <w:gridCol w:w="864"/>
        <w:gridCol w:w="864"/>
      </w:tblGrid>
      <w:tr w:rsidR="008E7F9E">
        <w:tblPrEx>
          <w:tblCellMar>
            <w:top w:w="0" w:type="dxa"/>
            <w:bottom w:w="0" w:type="dxa"/>
          </w:tblCellMar>
        </w:tblPrEx>
        <w:trPr>
          <w:trHeight w:val="420"/>
          <w:tblHeader/>
          <w:jc w:val="center"/>
        </w:trPr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Case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Mode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Period</w:t>
            </w:r>
          </w:p>
          <w:p w:rsidR="008E7F9E" w:rsidRDefault="005D3E57">
            <w:pPr>
              <w:pStyle w:val="TableColumnHeader"/>
              <w:contextualSpacing w:val="0"/>
            </w:pPr>
            <w:r>
              <w:t>sec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UX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UY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UZ</w:t>
            </w:r>
          </w:p>
        </w:tc>
        <w:tc>
          <w:tcPr>
            <w:tcW w:w="864" w:type="dxa"/>
            <w:shd w:val="clear" w:color="auto" w:fill="96B4C8"/>
            <w:vAlign w:val="center"/>
          </w:tcPr>
          <w:p w:rsidR="008E7F9E" w:rsidRDefault="005D3E57">
            <w:pPr>
              <w:pStyle w:val="TableColumnHeader"/>
              <w:contextualSpacing w:val="0"/>
            </w:pPr>
            <w:r>
              <w:t>RZ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0.661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0.999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2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0.554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0.735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B4C8E6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0.265</w:t>
            </w:r>
          </w:p>
        </w:tc>
      </w:tr>
      <w:tr w:rsidR="008E7F9E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Modal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3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0.404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0.001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0.269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8E7F9E" w:rsidRDefault="005D3E57">
            <w:pPr>
              <w:pStyle w:val="TableText"/>
              <w:contextualSpacing w:val="0"/>
            </w:pPr>
            <w:r>
              <w:t>0.73</w:t>
            </w:r>
          </w:p>
        </w:tc>
      </w:tr>
    </w:tbl>
    <w:p w:rsidR="008E7F9E" w:rsidRDefault="008E7F9E">
      <w:pPr>
        <w:spacing w:after="0"/>
        <w:ind w:left="0" w:right="0"/>
        <w:contextualSpacing w:val="0"/>
      </w:pPr>
    </w:p>
    <w:sectPr w:rsidR="008E7F9E" w:rsidSect="008E7F9E">
      <w:headerReference w:type="default" r:id="rId46"/>
      <w:footerReference w:type="default" r:id="rId47"/>
      <w:pgSz w:w="12240" w:h="15840"/>
      <w:pgMar w:top="144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E57" w:rsidRDefault="005D3E57" w:rsidP="008E7F9E">
      <w:pPr>
        <w:spacing w:after="0" w:line="240" w:lineRule="auto"/>
      </w:pPr>
      <w:r>
        <w:separator/>
      </w:r>
    </w:p>
  </w:endnote>
  <w:endnote w:type="continuationSeparator" w:id="0">
    <w:p w:rsidR="005D3E57" w:rsidRDefault="005D3E57" w:rsidP="008E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5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22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25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28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31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34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37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42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44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6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8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10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12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14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16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18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</w:pPr>
    <w:r>
      <w:tab/>
      <w:t xml:space="preserve">Page </w:t>
    </w:r>
    <w:r w:rsidR="008E7F9E">
      <w:fldChar w:fldCharType="begin"/>
    </w:r>
    <w:r>
      <w:instrText xml:space="preserve"> PAGE  \* Arabic  \* MERGEFORMAT </w:instrText>
    </w:r>
    <w:r w:rsidR="008E7F9E">
      <w:fldChar w:fldCharType="separate"/>
    </w:r>
    <w:r w:rsidR="00996B41">
      <w:rPr>
        <w:noProof/>
      </w:rPr>
      <w:t>19</w:t>
    </w:r>
    <w:r w:rsidR="008E7F9E">
      <w:fldChar w:fldCharType="end"/>
    </w:r>
    <w:r>
      <w:t xml:space="preserve"> of </w:t>
    </w:r>
    <w:fldSimple w:instr=" NUMPAGES  \* Arabic  \* MERGEFORMAT ">
      <w:r w:rsidR="00996B41">
        <w:rPr>
          <w:noProof/>
        </w:rPr>
        <w:t>144</w:t>
      </w:r>
    </w:fldSimple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E57" w:rsidRDefault="005D3E57" w:rsidP="008E7F9E">
      <w:pPr>
        <w:spacing w:after="0" w:line="240" w:lineRule="auto"/>
      </w:pPr>
      <w:r>
        <w:separator/>
      </w:r>
    </w:p>
  </w:footnote>
  <w:footnote w:type="continuationSeparator" w:id="0">
    <w:p w:rsidR="005D3E57" w:rsidRDefault="005D3E57" w:rsidP="008E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>Structure Data</w:t>
    </w:r>
    <w:r>
      <w:tab/>
    </w:r>
    <w:r>
      <w:tab/>
      <w:t>2015-01-22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>Loads</w:t>
    </w:r>
    <w:r>
      <w:tab/>
    </w:r>
    <w:r>
      <w:tab/>
      <w:t>2015-01-22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>Analysis Results</w:t>
    </w:r>
    <w:r>
      <w:tab/>
    </w:r>
    <w:r>
      <w:tab/>
      <w:t>2015-01-22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  <w:t>2015-01-22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</w:r>
    <w:r>
      <w:t>2015-01-22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9E" w:rsidRDefault="005D3E57">
    <w:pPr>
      <w:pStyle w:val="Header"/>
      <w:tabs>
        <w:tab w:val="right" w:pos="9720"/>
        <w:tab w:val="right" w:pos="4860"/>
      </w:tabs>
    </w:pPr>
    <w:r>
      <w:tab/>
    </w:r>
    <w:r>
      <w:tab/>
    </w:r>
    <w:r>
      <w:t>2015-01-22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7F9E"/>
    <w:rsid w:val="005D3E57"/>
    <w:rsid w:val="008E7F9E"/>
    <w:rsid w:val="0097145A"/>
    <w:rsid w:val="0099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Body Text" w:semiHidden="0" w:uiPriority="16" w:unhideWhenUsed="0" w:qFormat="1"/>
  </w:latentStyles>
  <w:style w:type="paragraph" w:default="1" w:styleId="Normal">
    <w:name w:val="Normal"/>
    <w:uiPriority w:val="1"/>
    <w:qFormat/>
    <w:rsid w:val="008E7F9E"/>
    <w:pPr>
      <w:ind w:left="360" w:right="360"/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"/>
    <w:uiPriority w:val="1"/>
    <w:qFormat/>
    <w:rsid w:val="008E7F9E"/>
    <w:pPr>
      <w:jc w:val="right"/>
    </w:pPr>
    <w:rPr>
      <w:rFonts w:ascii="Arial"/>
      <w:b/>
      <w:bCs/>
      <w:color w:val="000000"/>
      <w:sz w:val="44"/>
      <w:szCs w:val="44"/>
    </w:rPr>
  </w:style>
  <w:style w:type="paragraph" w:customStyle="1" w:styleId="CoverSubTitle">
    <w:name w:val="Cover Sub Title"/>
    <w:basedOn w:val="Normal"/>
    <w:uiPriority w:val="2"/>
    <w:qFormat/>
    <w:rsid w:val="008E7F9E"/>
    <w:pPr>
      <w:jc w:val="right"/>
    </w:pPr>
    <w:rPr>
      <w:rFonts w:ascii="Arial"/>
      <w:b/>
      <w:bCs/>
      <w:color w:val="000000"/>
      <w:sz w:val="24"/>
      <w:szCs w:val="24"/>
    </w:rPr>
  </w:style>
  <w:style w:type="paragraph" w:customStyle="1" w:styleId="CompanyName">
    <w:name w:val="Company Name"/>
    <w:basedOn w:val="Normal"/>
    <w:uiPriority w:val="3"/>
    <w:qFormat/>
    <w:rsid w:val="008E7F9E"/>
    <w:pPr>
      <w:jc w:val="right"/>
    </w:pPr>
    <w:rPr>
      <w:rFonts w:ascii="Arial"/>
      <w:b/>
      <w:bCs/>
      <w:color w:val="000000"/>
      <w:sz w:val="20"/>
      <w:szCs w:val="20"/>
    </w:rPr>
  </w:style>
  <w:style w:type="paragraph" w:customStyle="1" w:styleId="OtherCoverItems">
    <w:name w:val="Other Cover Items"/>
    <w:basedOn w:val="Normal"/>
    <w:uiPriority w:val="4"/>
    <w:qFormat/>
    <w:rsid w:val="008E7F9E"/>
    <w:pPr>
      <w:jc w:val="right"/>
    </w:pPr>
    <w:rPr>
      <w:rFonts w:ascii="Arial"/>
      <w:color w:val="000000"/>
      <w:sz w:val="19"/>
      <w:szCs w:val="19"/>
    </w:rPr>
  </w:style>
  <w:style w:type="paragraph" w:customStyle="1" w:styleId="CoverDate">
    <w:name w:val="Cover Date"/>
    <w:basedOn w:val="Normal"/>
    <w:uiPriority w:val="5"/>
    <w:qFormat/>
    <w:rsid w:val="008E7F9E"/>
    <w:pPr>
      <w:jc w:val="right"/>
    </w:pPr>
    <w:rPr>
      <w:rFonts w:ascii="Arial"/>
      <w:color w:val="000000"/>
      <w:sz w:val="20"/>
      <w:szCs w:val="20"/>
    </w:rPr>
  </w:style>
  <w:style w:type="paragraph" w:customStyle="1" w:styleId="CoverImage">
    <w:name w:val="Cover Image"/>
    <w:basedOn w:val="Normal"/>
    <w:uiPriority w:val="6"/>
    <w:qFormat/>
    <w:rsid w:val="008E7F9E"/>
    <w:pPr>
      <w:spacing w:before="60" w:after="60"/>
      <w:ind w:left="0" w:right="0"/>
      <w:jc w:val="right"/>
    </w:pPr>
    <w:rPr>
      <w:rFonts w:ascii="Arial"/>
      <w:color w:val="000000"/>
      <w:sz w:val="19"/>
      <w:szCs w:val="19"/>
    </w:rPr>
  </w:style>
  <w:style w:type="paragraph" w:customStyle="1" w:styleId="CoverCSILogo">
    <w:name w:val="Cover CSI Logo"/>
    <w:basedOn w:val="Normal"/>
    <w:uiPriority w:val="7"/>
    <w:qFormat/>
    <w:rsid w:val="008E7F9E"/>
    <w:pPr>
      <w:jc w:val="right"/>
    </w:pPr>
    <w:rPr>
      <w:rFonts w:ascii="Arial"/>
      <w:color w:val="000000"/>
      <w:sz w:val="19"/>
      <w:szCs w:val="19"/>
    </w:rPr>
  </w:style>
  <w:style w:type="paragraph" w:customStyle="1" w:styleId="CoverProjectName">
    <w:name w:val="Cover Project Name"/>
    <w:basedOn w:val="Normal"/>
    <w:uiPriority w:val="8"/>
    <w:qFormat/>
    <w:rsid w:val="008E7F9E"/>
    <w:pPr>
      <w:jc w:val="right"/>
    </w:pPr>
    <w:rPr>
      <w:rFonts w:ascii="Arial"/>
      <w:b/>
      <w:bCs/>
      <w:color w:val="000000"/>
      <w:sz w:val="24"/>
      <w:szCs w:val="24"/>
    </w:rPr>
  </w:style>
  <w:style w:type="paragraph" w:customStyle="1" w:styleId="ChapterTitle">
    <w:name w:val="Chapter Title"/>
    <w:basedOn w:val="Normal"/>
    <w:uiPriority w:val="9"/>
    <w:qFormat/>
    <w:rsid w:val="008E7F9E"/>
    <w:pPr>
      <w:jc w:val="center"/>
    </w:pPr>
    <w:rPr>
      <w:rFonts w:ascii="Arial"/>
      <w:b/>
      <w:bCs/>
      <w:color w:val="000000"/>
      <w:sz w:val="27"/>
      <w:szCs w:val="27"/>
    </w:rPr>
  </w:style>
  <w:style w:type="paragraph" w:customStyle="1" w:styleId="SeperatorTitle">
    <w:name w:val="Seperator Title"/>
    <w:basedOn w:val="Normal"/>
    <w:uiPriority w:val="10"/>
    <w:qFormat/>
    <w:rsid w:val="008E7F9E"/>
    <w:rPr>
      <w:rFonts w:ascii="Arial"/>
      <w:b/>
      <w:bCs/>
      <w:color w:val="000000"/>
      <w:sz w:val="62"/>
      <w:szCs w:val="62"/>
    </w:rPr>
  </w:style>
  <w:style w:type="paragraph" w:customStyle="1" w:styleId="SeperatorSubTitle">
    <w:name w:val="Seperator Sub Title"/>
    <w:basedOn w:val="Normal"/>
    <w:uiPriority w:val="11"/>
    <w:qFormat/>
    <w:rsid w:val="008E7F9E"/>
    <w:rPr>
      <w:rFonts w:ascii="Arial"/>
      <w:i/>
      <w:iCs/>
      <w:color w:val="000000"/>
      <w:sz w:val="34"/>
      <w:szCs w:val="34"/>
    </w:rPr>
  </w:style>
  <w:style w:type="paragraph" w:customStyle="1" w:styleId="Heading1">
    <w:name w:val="Heading1"/>
    <w:basedOn w:val="Normal"/>
    <w:uiPriority w:val="12"/>
    <w:qFormat/>
    <w:rsid w:val="008E7F9E"/>
    <w:rPr>
      <w:rFonts w:ascii="Arial"/>
      <w:b/>
      <w:bCs/>
      <w:color w:val="000000"/>
      <w:sz w:val="24"/>
      <w:szCs w:val="24"/>
    </w:rPr>
  </w:style>
  <w:style w:type="paragraph" w:customStyle="1" w:styleId="Heading2">
    <w:name w:val="Heading2"/>
    <w:basedOn w:val="Normal"/>
    <w:uiPriority w:val="13"/>
    <w:qFormat/>
    <w:rsid w:val="008E7F9E"/>
    <w:rPr>
      <w:rFonts w:ascii="Arial"/>
      <w:b/>
      <w:bCs/>
      <w:color w:val="000000"/>
      <w:sz w:val="19"/>
      <w:szCs w:val="19"/>
    </w:rPr>
  </w:style>
  <w:style w:type="paragraph" w:customStyle="1" w:styleId="Heading3">
    <w:name w:val="Heading3"/>
    <w:basedOn w:val="Normal"/>
    <w:uiPriority w:val="14"/>
    <w:qFormat/>
    <w:rsid w:val="008E7F9E"/>
    <w:rPr>
      <w:rFonts w:ascii="Arial"/>
      <w:b/>
      <w:bCs/>
      <w:color w:val="000000"/>
      <w:sz w:val="17"/>
      <w:szCs w:val="17"/>
    </w:rPr>
  </w:style>
  <w:style w:type="paragraph" w:customStyle="1" w:styleId="Heading4">
    <w:name w:val="Heading4"/>
    <w:basedOn w:val="Normal"/>
    <w:uiPriority w:val="15"/>
    <w:qFormat/>
    <w:rsid w:val="008E7F9E"/>
    <w:rPr>
      <w:rFonts w:ascii="Arial"/>
      <w:b/>
      <w:bCs/>
      <w:color w:val="000000"/>
      <w:sz w:val="17"/>
      <w:szCs w:val="17"/>
    </w:rPr>
  </w:style>
  <w:style w:type="paragraph" w:styleId="BodyText">
    <w:name w:val="Body Text"/>
    <w:basedOn w:val="Normal"/>
    <w:uiPriority w:val="16"/>
    <w:qFormat/>
    <w:rsid w:val="008E7F9E"/>
    <w:rPr>
      <w:rFonts w:ascii="Arial"/>
      <w:color w:val="000000"/>
      <w:sz w:val="19"/>
      <w:szCs w:val="19"/>
    </w:rPr>
  </w:style>
  <w:style w:type="paragraph" w:customStyle="1" w:styleId="BodyTextWarning">
    <w:name w:val="Body Text Warning"/>
    <w:basedOn w:val="Normal"/>
    <w:uiPriority w:val="17"/>
    <w:qFormat/>
    <w:rsid w:val="008E7F9E"/>
    <w:rPr>
      <w:rFonts w:ascii="Arial"/>
      <w:i/>
      <w:iCs/>
      <w:color w:val="000000"/>
      <w:sz w:val="17"/>
      <w:szCs w:val="17"/>
    </w:rPr>
  </w:style>
  <w:style w:type="paragraph" w:customStyle="1" w:styleId="BodyTextEmphasized">
    <w:name w:val="Body Text Emphasized"/>
    <w:basedOn w:val="Normal"/>
    <w:uiPriority w:val="18"/>
    <w:qFormat/>
    <w:rsid w:val="008E7F9E"/>
    <w:rPr>
      <w:rFonts w:ascii="Arial"/>
      <w:b/>
      <w:bCs/>
      <w:color w:val="000000"/>
      <w:sz w:val="17"/>
      <w:szCs w:val="17"/>
    </w:rPr>
  </w:style>
  <w:style w:type="paragraph" w:customStyle="1" w:styleId="Equation">
    <w:name w:val="Equation"/>
    <w:basedOn w:val="Normal"/>
    <w:uiPriority w:val="19"/>
    <w:qFormat/>
    <w:rsid w:val="008E7F9E"/>
    <w:rPr>
      <w:rFonts w:ascii="Arial"/>
      <w:i/>
      <w:iCs/>
      <w:color w:val="000000"/>
      <w:sz w:val="17"/>
      <w:szCs w:val="17"/>
    </w:rPr>
  </w:style>
  <w:style w:type="paragraph" w:customStyle="1" w:styleId="TabbedText">
    <w:name w:val="Tabbed Text"/>
    <w:basedOn w:val="Normal"/>
    <w:uiPriority w:val="20"/>
    <w:qFormat/>
    <w:rsid w:val="008E7F9E"/>
    <w:pPr>
      <w:spacing w:after="0"/>
      <w:ind w:left="0" w:right="0"/>
    </w:pPr>
    <w:rPr>
      <w:rFonts w:ascii="Arial"/>
      <w:color w:val="000000"/>
      <w:sz w:val="17"/>
      <w:szCs w:val="17"/>
    </w:rPr>
  </w:style>
  <w:style w:type="paragraph" w:customStyle="1" w:styleId="TabbedTextWarning">
    <w:name w:val="Tabbed Text Warning"/>
    <w:basedOn w:val="Normal"/>
    <w:uiPriority w:val="21"/>
    <w:qFormat/>
    <w:rsid w:val="008E7F9E"/>
    <w:pPr>
      <w:spacing w:after="0"/>
      <w:ind w:left="0" w:right="0"/>
    </w:pPr>
    <w:rPr>
      <w:rFonts w:ascii="Arial"/>
      <w:color w:val="000000"/>
      <w:sz w:val="17"/>
      <w:szCs w:val="17"/>
    </w:rPr>
  </w:style>
  <w:style w:type="paragraph" w:customStyle="1" w:styleId="TabbedTextEmphasized">
    <w:name w:val="Tabbed Text Emphasized"/>
    <w:basedOn w:val="Normal"/>
    <w:uiPriority w:val="22"/>
    <w:qFormat/>
    <w:rsid w:val="008E7F9E"/>
    <w:pPr>
      <w:spacing w:after="0"/>
      <w:ind w:left="0" w:right="0"/>
    </w:pPr>
    <w:rPr>
      <w:rFonts w:ascii="Arial"/>
      <w:color w:val="000000"/>
      <w:sz w:val="17"/>
      <w:szCs w:val="17"/>
    </w:rPr>
  </w:style>
  <w:style w:type="paragraph" w:customStyle="1" w:styleId="BulletList">
    <w:name w:val="Bullet List"/>
    <w:basedOn w:val="Normal"/>
    <w:uiPriority w:val="23"/>
    <w:qFormat/>
    <w:rsid w:val="008E7F9E"/>
    <w:rPr>
      <w:rFonts w:ascii="Arial"/>
      <w:color w:val="000000"/>
      <w:sz w:val="17"/>
      <w:szCs w:val="17"/>
    </w:rPr>
  </w:style>
  <w:style w:type="paragraph" w:customStyle="1" w:styleId="Bullet2">
    <w:name w:val="Bullet2"/>
    <w:basedOn w:val="Normal"/>
    <w:uiPriority w:val="24"/>
    <w:qFormat/>
    <w:rsid w:val="008E7F9E"/>
    <w:rPr>
      <w:rFonts w:ascii="Arial"/>
      <w:color w:val="000000"/>
      <w:sz w:val="17"/>
      <w:szCs w:val="17"/>
    </w:rPr>
  </w:style>
  <w:style w:type="paragraph" w:customStyle="1" w:styleId="NumberedList">
    <w:name w:val="Numbered List"/>
    <w:basedOn w:val="Normal"/>
    <w:uiPriority w:val="25"/>
    <w:qFormat/>
    <w:rsid w:val="008E7F9E"/>
    <w:rPr>
      <w:rFonts w:ascii="Arial"/>
      <w:color w:val="000000"/>
      <w:sz w:val="17"/>
      <w:szCs w:val="17"/>
    </w:rPr>
  </w:style>
  <w:style w:type="paragraph" w:customStyle="1" w:styleId="NumberedList2">
    <w:name w:val="Numbered List2"/>
    <w:basedOn w:val="Normal"/>
    <w:uiPriority w:val="26"/>
    <w:qFormat/>
    <w:rsid w:val="008E7F9E"/>
    <w:rPr>
      <w:rFonts w:ascii="Arial"/>
      <w:color w:val="000000"/>
      <w:sz w:val="17"/>
      <w:szCs w:val="17"/>
    </w:rPr>
  </w:style>
  <w:style w:type="paragraph" w:customStyle="1" w:styleId="FigureCaption">
    <w:name w:val="Figure Caption"/>
    <w:basedOn w:val="Normal"/>
    <w:uiPriority w:val="27"/>
    <w:qFormat/>
    <w:rsid w:val="008E7F9E"/>
    <w:pPr>
      <w:jc w:val="center"/>
    </w:pPr>
    <w:rPr>
      <w:rFonts w:ascii="Arial"/>
      <w:b/>
      <w:bCs/>
      <w:color w:val="000000"/>
      <w:sz w:val="17"/>
      <w:szCs w:val="17"/>
    </w:rPr>
  </w:style>
  <w:style w:type="paragraph" w:customStyle="1" w:styleId="TableCaption">
    <w:name w:val="Table Caption"/>
    <w:basedOn w:val="Normal"/>
    <w:uiPriority w:val="28"/>
    <w:qFormat/>
    <w:rsid w:val="008E7F9E"/>
    <w:pPr>
      <w:spacing w:after="0"/>
      <w:ind w:left="0" w:right="0"/>
      <w:jc w:val="center"/>
    </w:pPr>
    <w:rPr>
      <w:rFonts w:ascii="Arial"/>
      <w:b/>
      <w:bCs/>
      <w:color w:val="000000"/>
      <w:sz w:val="17"/>
      <w:szCs w:val="17"/>
    </w:rPr>
  </w:style>
  <w:style w:type="paragraph" w:customStyle="1" w:styleId="TableCaptionLeft">
    <w:name w:val="Table Caption Left"/>
    <w:basedOn w:val="Normal"/>
    <w:uiPriority w:val="29"/>
    <w:qFormat/>
    <w:rsid w:val="008E7F9E"/>
    <w:pPr>
      <w:spacing w:after="0"/>
      <w:ind w:left="0" w:right="0"/>
    </w:pPr>
    <w:rPr>
      <w:rFonts w:ascii="Arial"/>
      <w:b/>
      <w:bCs/>
      <w:color w:val="000000"/>
      <w:sz w:val="17"/>
      <w:szCs w:val="17"/>
    </w:rPr>
  </w:style>
  <w:style w:type="paragraph" w:customStyle="1" w:styleId="TableColumnHeader">
    <w:name w:val="Table Column Header"/>
    <w:basedOn w:val="Normal"/>
    <w:uiPriority w:val="30"/>
    <w:qFormat/>
    <w:rsid w:val="008E7F9E"/>
    <w:pPr>
      <w:spacing w:after="0"/>
      <w:ind w:left="0" w:right="0"/>
      <w:jc w:val="center"/>
    </w:pPr>
    <w:rPr>
      <w:rFonts w:ascii="Arial"/>
      <w:b/>
      <w:bCs/>
      <w:color w:val="000000"/>
      <w:sz w:val="17"/>
      <w:szCs w:val="17"/>
    </w:rPr>
  </w:style>
  <w:style w:type="paragraph" w:customStyle="1" w:styleId="TableUnitHeader">
    <w:name w:val="Table Unit Header"/>
    <w:basedOn w:val="Normal"/>
    <w:uiPriority w:val="31"/>
    <w:qFormat/>
    <w:rsid w:val="008E7F9E"/>
    <w:pPr>
      <w:spacing w:after="0"/>
      <w:ind w:left="0" w:right="0"/>
    </w:pPr>
    <w:rPr>
      <w:rFonts w:ascii="Arial"/>
      <w:color w:val="000000"/>
      <w:sz w:val="17"/>
      <w:szCs w:val="17"/>
    </w:rPr>
  </w:style>
  <w:style w:type="paragraph" w:customStyle="1" w:styleId="TableText">
    <w:name w:val="Table Text"/>
    <w:basedOn w:val="Normal"/>
    <w:uiPriority w:val="32"/>
    <w:qFormat/>
    <w:rsid w:val="008E7F9E"/>
    <w:pPr>
      <w:spacing w:after="0"/>
      <w:ind w:left="0" w:right="0"/>
      <w:jc w:val="center"/>
    </w:pPr>
    <w:rPr>
      <w:rFonts w:ascii="Arial"/>
      <w:color w:val="000000"/>
      <w:sz w:val="15"/>
      <w:szCs w:val="15"/>
    </w:rPr>
  </w:style>
  <w:style w:type="paragraph" w:customStyle="1" w:styleId="TableTextLeft">
    <w:name w:val="Table Text Left"/>
    <w:basedOn w:val="Normal"/>
    <w:uiPriority w:val="33"/>
    <w:qFormat/>
    <w:rsid w:val="008E7F9E"/>
    <w:pPr>
      <w:spacing w:after="0"/>
      <w:ind w:left="0" w:right="0"/>
    </w:pPr>
    <w:rPr>
      <w:rFonts w:ascii="Arial"/>
      <w:color w:val="000000"/>
      <w:sz w:val="15"/>
      <w:szCs w:val="15"/>
    </w:rPr>
  </w:style>
  <w:style w:type="paragraph" w:customStyle="1" w:styleId="TableTextRight">
    <w:name w:val="Table Text Right"/>
    <w:basedOn w:val="Normal"/>
    <w:uiPriority w:val="34"/>
    <w:qFormat/>
    <w:rsid w:val="008E7F9E"/>
    <w:pPr>
      <w:spacing w:after="0"/>
      <w:ind w:left="0" w:right="0"/>
      <w:jc w:val="right"/>
    </w:pPr>
    <w:rPr>
      <w:rFonts w:ascii="Arial"/>
      <w:color w:val="000000"/>
      <w:sz w:val="15"/>
      <w:szCs w:val="15"/>
    </w:rPr>
  </w:style>
  <w:style w:type="paragraph" w:customStyle="1" w:styleId="TableTextWarning">
    <w:name w:val="Table Text Warning"/>
    <w:basedOn w:val="Normal"/>
    <w:uiPriority w:val="35"/>
    <w:qFormat/>
    <w:rsid w:val="008E7F9E"/>
    <w:pPr>
      <w:spacing w:after="0"/>
      <w:ind w:left="0" w:right="0"/>
    </w:pPr>
    <w:rPr>
      <w:rFonts w:ascii="Arial"/>
      <w:i/>
      <w:iCs/>
      <w:color w:val="000000"/>
      <w:sz w:val="17"/>
      <w:szCs w:val="17"/>
    </w:rPr>
  </w:style>
  <w:style w:type="paragraph" w:customStyle="1" w:styleId="TableTextEmphasized">
    <w:name w:val="Table Text Emphasized"/>
    <w:basedOn w:val="Normal"/>
    <w:uiPriority w:val="36"/>
    <w:qFormat/>
    <w:rsid w:val="008E7F9E"/>
    <w:pPr>
      <w:spacing w:after="0"/>
      <w:ind w:left="0" w:right="0"/>
    </w:pPr>
    <w:rPr>
      <w:rFonts w:ascii="Arial"/>
      <w:b/>
      <w:bCs/>
      <w:color w:val="000000"/>
      <w:sz w:val="17"/>
      <w:szCs w:val="17"/>
    </w:rPr>
  </w:style>
  <w:style w:type="paragraph" w:customStyle="1" w:styleId="TOCTitle">
    <w:name w:val="TOCTitle"/>
    <w:basedOn w:val="Normal"/>
    <w:uiPriority w:val="37"/>
    <w:qFormat/>
    <w:rsid w:val="008E7F9E"/>
    <w:rPr>
      <w:rFonts w:ascii="Arial"/>
      <w:b/>
      <w:bCs/>
      <w:color w:val="000000"/>
      <w:sz w:val="34"/>
      <w:szCs w:val="34"/>
    </w:rPr>
  </w:style>
  <w:style w:type="paragraph" w:customStyle="1" w:styleId="TOCLevel1">
    <w:name w:val="TOCLevel1"/>
    <w:basedOn w:val="Normal"/>
    <w:uiPriority w:val="38"/>
    <w:qFormat/>
    <w:rsid w:val="008E7F9E"/>
    <w:rPr>
      <w:rFonts w:ascii="Arial"/>
      <w:color w:val="000000"/>
      <w:sz w:val="24"/>
      <w:szCs w:val="24"/>
    </w:rPr>
  </w:style>
  <w:style w:type="paragraph" w:customStyle="1" w:styleId="TOCLevel2">
    <w:name w:val="TOCLevel2"/>
    <w:basedOn w:val="Normal"/>
    <w:uiPriority w:val="39"/>
    <w:qFormat/>
    <w:rsid w:val="008E7F9E"/>
    <w:rPr>
      <w:rFonts w:ascii="Arial"/>
      <w:color w:val="000000"/>
      <w:sz w:val="19"/>
      <w:szCs w:val="19"/>
    </w:rPr>
  </w:style>
  <w:style w:type="paragraph" w:customStyle="1" w:styleId="TOCLevel3">
    <w:name w:val="TOCLevel3"/>
    <w:basedOn w:val="Normal"/>
    <w:uiPriority w:val="40"/>
    <w:qFormat/>
    <w:rsid w:val="008E7F9E"/>
    <w:rPr>
      <w:rFonts w:ascii="Arial"/>
      <w:color w:val="000000"/>
      <w:sz w:val="19"/>
      <w:szCs w:val="19"/>
    </w:rPr>
  </w:style>
  <w:style w:type="paragraph" w:customStyle="1" w:styleId="TOCLevel4">
    <w:name w:val="TOCLevel4"/>
    <w:basedOn w:val="Normal"/>
    <w:uiPriority w:val="41"/>
    <w:qFormat/>
    <w:rsid w:val="008E7F9E"/>
    <w:pPr>
      <w:jc w:val="right"/>
    </w:pPr>
    <w:rPr>
      <w:rFonts w:ascii="Arial"/>
      <w:color w:val="000000"/>
      <w:sz w:val="19"/>
      <w:szCs w:val="19"/>
    </w:rPr>
  </w:style>
  <w:style w:type="paragraph" w:customStyle="1" w:styleId="HeaderCell1">
    <w:name w:val="Header Cell 1"/>
    <w:basedOn w:val="Normal"/>
    <w:uiPriority w:val="42"/>
    <w:qFormat/>
    <w:rsid w:val="008E7F9E"/>
    <w:rPr>
      <w:rFonts w:ascii="Arial"/>
      <w:color w:val="000000"/>
      <w:sz w:val="17"/>
      <w:szCs w:val="17"/>
    </w:rPr>
  </w:style>
  <w:style w:type="paragraph" w:customStyle="1" w:styleId="HeaderCell2">
    <w:name w:val="Header Cell 2"/>
    <w:basedOn w:val="Normal"/>
    <w:uiPriority w:val="43"/>
    <w:qFormat/>
    <w:rsid w:val="008E7F9E"/>
    <w:pPr>
      <w:jc w:val="center"/>
    </w:pPr>
    <w:rPr>
      <w:rFonts w:ascii="Arial"/>
      <w:color w:val="000000"/>
      <w:sz w:val="17"/>
      <w:szCs w:val="17"/>
    </w:rPr>
  </w:style>
  <w:style w:type="paragraph" w:customStyle="1" w:styleId="HeaderCell3">
    <w:name w:val="Header Cell 3"/>
    <w:basedOn w:val="Normal"/>
    <w:uiPriority w:val="44"/>
    <w:qFormat/>
    <w:rsid w:val="008E7F9E"/>
    <w:pPr>
      <w:jc w:val="right"/>
    </w:pPr>
    <w:rPr>
      <w:rFonts w:ascii="Arial"/>
      <w:color w:val="000000"/>
      <w:sz w:val="17"/>
      <w:szCs w:val="17"/>
    </w:rPr>
  </w:style>
  <w:style w:type="paragraph" w:customStyle="1" w:styleId="HeaderCell4">
    <w:name w:val="Header Cell 4"/>
    <w:basedOn w:val="Normal"/>
    <w:uiPriority w:val="45"/>
    <w:qFormat/>
    <w:rsid w:val="008E7F9E"/>
    <w:rPr>
      <w:rFonts w:ascii="Arial"/>
      <w:color w:val="000000"/>
      <w:sz w:val="17"/>
      <w:szCs w:val="17"/>
    </w:rPr>
  </w:style>
  <w:style w:type="paragraph" w:customStyle="1" w:styleId="HeaderCell5">
    <w:name w:val="Header Cell 5"/>
    <w:basedOn w:val="Normal"/>
    <w:uiPriority w:val="46"/>
    <w:qFormat/>
    <w:rsid w:val="008E7F9E"/>
    <w:pPr>
      <w:jc w:val="center"/>
    </w:pPr>
    <w:rPr>
      <w:rFonts w:ascii="Arial"/>
      <w:color w:val="000000"/>
      <w:sz w:val="17"/>
      <w:szCs w:val="17"/>
    </w:rPr>
  </w:style>
  <w:style w:type="paragraph" w:customStyle="1" w:styleId="HeaderCell6">
    <w:name w:val="Header Cell 6"/>
    <w:basedOn w:val="Normal"/>
    <w:uiPriority w:val="47"/>
    <w:qFormat/>
    <w:rsid w:val="008E7F9E"/>
    <w:pPr>
      <w:jc w:val="right"/>
    </w:pPr>
    <w:rPr>
      <w:rFonts w:ascii="Arial"/>
      <w:color w:val="000000"/>
      <w:sz w:val="17"/>
      <w:szCs w:val="17"/>
    </w:rPr>
  </w:style>
  <w:style w:type="paragraph" w:customStyle="1" w:styleId="FooterCell1">
    <w:name w:val="Footer Cell 1"/>
    <w:basedOn w:val="Normal"/>
    <w:uiPriority w:val="48"/>
    <w:qFormat/>
    <w:rsid w:val="008E7F9E"/>
    <w:rPr>
      <w:rFonts w:ascii="Arial"/>
      <w:color w:val="000000"/>
      <w:sz w:val="17"/>
      <w:szCs w:val="17"/>
    </w:rPr>
  </w:style>
  <w:style w:type="paragraph" w:customStyle="1" w:styleId="FooterCell2">
    <w:name w:val="Footer Cell 2"/>
    <w:basedOn w:val="Normal"/>
    <w:uiPriority w:val="49"/>
    <w:qFormat/>
    <w:rsid w:val="008E7F9E"/>
    <w:pPr>
      <w:jc w:val="center"/>
    </w:pPr>
    <w:rPr>
      <w:rFonts w:ascii="Arial"/>
      <w:color w:val="000000"/>
      <w:sz w:val="17"/>
      <w:szCs w:val="17"/>
    </w:rPr>
  </w:style>
  <w:style w:type="paragraph" w:customStyle="1" w:styleId="FooterCell3">
    <w:name w:val="Footer Cell 3"/>
    <w:basedOn w:val="Normal"/>
    <w:uiPriority w:val="50"/>
    <w:qFormat/>
    <w:rsid w:val="008E7F9E"/>
    <w:pPr>
      <w:jc w:val="right"/>
    </w:pPr>
    <w:rPr>
      <w:rFonts w:ascii="Arial"/>
      <w:color w:val="000000"/>
      <w:sz w:val="17"/>
      <w:szCs w:val="17"/>
    </w:rPr>
  </w:style>
  <w:style w:type="paragraph" w:customStyle="1" w:styleId="Custom1">
    <w:name w:val="Custom1"/>
    <w:basedOn w:val="Normal"/>
    <w:uiPriority w:val="52"/>
    <w:qFormat/>
    <w:rsid w:val="008E7F9E"/>
    <w:rPr>
      <w:rFonts w:ascii="Arial"/>
      <w:color w:val="000000"/>
      <w:sz w:val="19"/>
      <w:szCs w:val="19"/>
    </w:rPr>
  </w:style>
  <w:style w:type="paragraph" w:customStyle="1" w:styleId="Custom2">
    <w:name w:val="Custom2"/>
    <w:basedOn w:val="Normal"/>
    <w:uiPriority w:val="53"/>
    <w:qFormat/>
    <w:rsid w:val="008E7F9E"/>
    <w:rPr>
      <w:rFonts w:ascii="Arial"/>
      <w:color w:val="000000"/>
      <w:sz w:val="19"/>
      <w:szCs w:val="19"/>
    </w:rPr>
  </w:style>
  <w:style w:type="paragraph" w:customStyle="1" w:styleId="Custom3">
    <w:name w:val="Custom3"/>
    <w:basedOn w:val="Normal"/>
    <w:uiPriority w:val="54"/>
    <w:qFormat/>
    <w:rsid w:val="008E7F9E"/>
    <w:rPr>
      <w:rFonts w:ascii="Arial"/>
      <w:color w:val="000000"/>
      <w:sz w:val="19"/>
      <w:szCs w:val="19"/>
    </w:rPr>
  </w:style>
  <w:style w:type="paragraph" w:customStyle="1" w:styleId="Custom4">
    <w:name w:val="Custom4"/>
    <w:basedOn w:val="Normal"/>
    <w:uiPriority w:val="55"/>
    <w:qFormat/>
    <w:rsid w:val="008E7F9E"/>
    <w:rPr>
      <w:rFonts w:ascii="Arial"/>
      <w:color w:val="000000"/>
      <w:sz w:val="19"/>
      <w:szCs w:val="19"/>
    </w:rPr>
  </w:style>
  <w:style w:type="paragraph" w:customStyle="1" w:styleId="Custom5">
    <w:name w:val="Custom5"/>
    <w:basedOn w:val="Normal"/>
    <w:uiPriority w:val="56"/>
    <w:qFormat/>
    <w:rsid w:val="008E7F9E"/>
    <w:rPr>
      <w:rFonts w:ascii="Arial"/>
      <w:color w:val="000000"/>
      <w:sz w:val="19"/>
      <w:szCs w:val="19"/>
    </w:rPr>
  </w:style>
  <w:style w:type="paragraph" w:customStyle="1" w:styleId="Custom6">
    <w:name w:val="Custom6"/>
    <w:basedOn w:val="Normal"/>
    <w:uiPriority w:val="57"/>
    <w:qFormat/>
    <w:rsid w:val="008E7F9E"/>
    <w:rPr>
      <w:rFonts w:ascii="Arial"/>
      <w:color w:val="000000"/>
      <w:sz w:val="19"/>
      <w:szCs w:val="19"/>
    </w:rPr>
  </w:style>
  <w:style w:type="paragraph" w:customStyle="1" w:styleId="Custom7">
    <w:name w:val="Custom7"/>
    <w:basedOn w:val="Normal"/>
    <w:uiPriority w:val="58"/>
    <w:qFormat/>
    <w:rsid w:val="008E7F9E"/>
    <w:rPr>
      <w:rFonts w:ascii="Arial"/>
      <w:color w:val="000000"/>
      <w:sz w:val="19"/>
      <w:szCs w:val="19"/>
    </w:rPr>
  </w:style>
  <w:style w:type="paragraph" w:customStyle="1" w:styleId="Custom8">
    <w:name w:val="Custom8"/>
    <w:basedOn w:val="Normal"/>
    <w:uiPriority w:val="59"/>
    <w:qFormat/>
    <w:rsid w:val="008E7F9E"/>
    <w:rPr>
      <w:rFonts w:ascii="Arial"/>
      <w:color w:val="000000"/>
      <w:sz w:val="19"/>
      <w:szCs w:val="19"/>
    </w:rPr>
  </w:style>
  <w:style w:type="paragraph" w:customStyle="1" w:styleId="Custom9">
    <w:name w:val="Custom9"/>
    <w:basedOn w:val="Normal"/>
    <w:uiPriority w:val="60"/>
    <w:qFormat/>
    <w:rsid w:val="008E7F9E"/>
    <w:rPr>
      <w:rFonts w:ascii="Arial"/>
      <w:color w:val="000000"/>
      <w:sz w:val="19"/>
      <w:szCs w:val="19"/>
    </w:rPr>
  </w:style>
  <w:style w:type="paragraph" w:customStyle="1" w:styleId="Custom10">
    <w:name w:val="Custom10"/>
    <w:basedOn w:val="Normal"/>
    <w:uiPriority w:val="61"/>
    <w:qFormat/>
    <w:rsid w:val="008E7F9E"/>
    <w:rPr>
      <w:rFonts w:ascii="Arial"/>
      <w:color w:val="000000"/>
      <w:sz w:val="19"/>
      <w:szCs w:val="19"/>
    </w:rPr>
  </w:style>
  <w:style w:type="paragraph" w:styleId="Header">
    <w:name w:val="header"/>
    <w:basedOn w:val="Normal"/>
    <w:uiPriority w:val="99"/>
    <w:unhideWhenUsed/>
    <w:rsid w:val="008E7F9E"/>
    <w:pPr>
      <w:tabs>
        <w:tab w:val="center" w:pos="4680"/>
        <w:tab w:val="right" w:pos="10080"/>
      </w:tabs>
      <w:spacing w:after="0" w:line="240" w:lineRule="auto"/>
      <w:ind w:left="0" w:right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header" Target="header8.xml"/><Relationship Id="rId39" Type="http://schemas.openxmlformats.org/officeDocument/2006/relationships/footer" Target="footer13.xml"/><Relationship Id="rId3" Type="http://schemas.openxmlformats.org/officeDocument/2006/relationships/webSettings" Target="webSettings.xml"/><Relationship Id="rId21" Type="http://schemas.openxmlformats.org/officeDocument/2006/relationships/header" Target="header6.xml"/><Relationship Id="rId34" Type="http://schemas.openxmlformats.org/officeDocument/2006/relationships/header" Target="header11.xml"/><Relationship Id="rId42" Type="http://schemas.openxmlformats.org/officeDocument/2006/relationships/header" Target="header15.xml"/><Relationship Id="rId47" Type="http://schemas.openxmlformats.org/officeDocument/2006/relationships/footer" Target="footer17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33" Type="http://schemas.openxmlformats.org/officeDocument/2006/relationships/image" Target="media/image8.png"/><Relationship Id="rId38" Type="http://schemas.openxmlformats.org/officeDocument/2006/relationships/header" Target="header13.xml"/><Relationship Id="rId46" Type="http://schemas.openxmlformats.org/officeDocument/2006/relationships/header" Target="header17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footer" Target="footer9.xml"/><Relationship Id="rId41" Type="http://schemas.openxmlformats.org/officeDocument/2006/relationships/footer" Target="footer1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32" Type="http://schemas.openxmlformats.org/officeDocument/2006/relationships/footer" Target="footer10.xml"/><Relationship Id="rId37" Type="http://schemas.openxmlformats.org/officeDocument/2006/relationships/footer" Target="footer12.xml"/><Relationship Id="rId40" Type="http://schemas.openxmlformats.org/officeDocument/2006/relationships/header" Target="header14.xml"/><Relationship Id="rId45" Type="http://schemas.openxmlformats.org/officeDocument/2006/relationships/footer" Target="footer16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6.png"/><Relationship Id="rId28" Type="http://schemas.openxmlformats.org/officeDocument/2006/relationships/header" Target="header9.xml"/><Relationship Id="rId36" Type="http://schemas.openxmlformats.org/officeDocument/2006/relationships/header" Target="header12.xml"/><Relationship Id="rId49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4" Type="http://schemas.openxmlformats.org/officeDocument/2006/relationships/header" Target="header1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image" Target="media/image7.png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144</Pages>
  <Words>53782</Words>
  <Characters>306558</Characters>
  <Application>Microsoft Office Word</Application>
  <DocSecurity>0</DocSecurity>
  <Lines>2554</Lines>
  <Paragraphs>719</Paragraphs>
  <ScaleCrop>false</ScaleCrop>
  <Company>Computer Structures Inc.</Company>
  <LinksUpToDate>false</LinksUpToDate>
  <CharactersWithSpaces>359621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Structures Inc.</dc:creator>
  <cp:lastModifiedBy>Samantha</cp:lastModifiedBy>
  <cp:revision>3</cp:revision>
  <dcterms:created xsi:type="dcterms:W3CDTF">2015-01-22T21:23:00Z</dcterms:created>
  <dcterms:modified xsi:type="dcterms:W3CDTF">2015-01-22T21:37:00Z</dcterms:modified>
</cp:coreProperties>
</file>